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EF80A">
      <w:pPr>
        <w:pStyle w:val="8"/>
        <w:jc w:val="center"/>
        <w:rPr>
          <w:rFonts w:ascii="仿宋" w:hAnsi="仿宋" w:eastAsia="仿宋" w:cs="仿宋"/>
          <w:b/>
          <w:sz w:val="56"/>
          <w:szCs w:val="56"/>
        </w:rPr>
      </w:pPr>
    </w:p>
    <w:p w14:paraId="71B61651">
      <w:pPr>
        <w:pStyle w:val="8"/>
        <w:jc w:val="center"/>
        <w:rPr>
          <w:rFonts w:ascii="仿宋" w:hAnsi="仿宋" w:eastAsia="仿宋" w:cs="仿宋"/>
          <w:b/>
          <w:sz w:val="56"/>
          <w:szCs w:val="56"/>
        </w:rPr>
      </w:pPr>
    </w:p>
    <w:p w14:paraId="36DD433B">
      <w:pPr>
        <w:pStyle w:val="8"/>
        <w:jc w:val="center"/>
        <w:rPr>
          <w:rFonts w:ascii="仿宋" w:hAnsi="仿宋" w:eastAsia="仿宋" w:cs="仿宋"/>
          <w:b/>
          <w:sz w:val="56"/>
          <w:szCs w:val="56"/>
        </w:rPr>
      </w:pPr>
      <w:r>
        <w:rPr>
          <w:rFonts w:hint="eastAsia" w:ascii="仿宋" w:hAnsi="仿宋" w:eastAsia="仿宋" w:cs="仿宋"/>
          <w:b/>
          <w:sz w:val="56"/>
          <w:szCs w:val="56"/>
        </w:rPr>
        <w:t>采购需求调查响应文件</w:t>
      </w:r>
    </w:p>
    <w:p w14:paraId="47B4EA31">
      <w:pPr>
        <w:pStyle w:val="8"/>
        <w:jc w:val="center"/>
        <w:rPr>
          <w:rFonts w:ascii="仿宋" w:hAnsi="仿宋" w:eastAsia="仿宋" w:cs="仿宋"/>
          <w:b/>
          <w:sz w:val="52"/>
          <w:szCs w:val="52"/>
        </w:rPr>
      </w:pPr>
    </w:p>
    <w:p w14:paraId="1894A8E2">
      <w:pPr>
        <w:pStyle w:val="8"/>
        <w:jc w:val="center"/>
        <w:rPr>
          <w:rFonts w:ascii="仿宋" w:hAnsi="仿宋" w:eastAsia="仿宋" w:cs="仿宋"/>
          <w:b/>
          <w:sz w:val="44"/>
          <w:szCs w:val="44"/>
        </w:rPr>
      </w:pPr>
    </w:p>
    <w:p w14:paraId="148D1E98">
      <w:pPr>
        <w:pStyle w:val="8"/>
        <w:jc w:val="center"/>
        <w:rPr>
          <w:rFonts w:ascii="仿宋" w:hAnsi="仿宋" w:eastAsia="仿宋" w:cs="仿宋"/>
          <w:b/>
          <w:sz w:val="44"/>
          <w:szCs w:val="44"/>
        </w:rPr>
      </w:pPr>
    </w:p>
    <w:p w14:paraId="085994EF">
      <w:pPr>
        <w:pStyle w:val="7"/>
        <w:spacing w:line="360" w:lineRule="auto"/>
        <w:ind w:firstLine="1124" w:firstLineChars="350"/>
        <w:rPr>
          <w:rFonts w:ascii="仿宋" w:hAnsi="仿宋" w:eastAsia="仿宋" w:cs="仿宋"/>
          <w:b/>
          <w:sz w:val="32"/>
          <w:szCs w:val="32"/>
        </w:rPr>
      </w:pPr>
    </w:p>
    <w:p w14:paraId="6BF2F6C4">
      <w:pPr>
        <w:pStyle w:val="7"/>
        <w:spacing w:line="360" w:lineRule="auto"/>
        <w:ind w:left="0" w:leftChars="0" w:firstLine="220" w:firstLineChars="0"/>
        <w:rPr>
          <w:rFonts w:hint="eastAsia" w:ascii="仿宋" w:hAnsi="仿宋" w:eastAsia="仿宋" w:cs="仿宋"/>
          <w:bCs/>
          <w:color w:val="auto"/>
          <w:sz w:val="32"/>
          <w:szCs w:val="32"/>
          <w:lang w:eastAsia="zh-CN"/>
        </w:rPr>
      </w:pPr>
      <w:r>
        <w:rPr>
          <w:rFonts w:hint="eastAsia" w:ascii="仿宋" w:hAnsi="仿宋" w:eastAsia="仿宋" w:cs="仿宋"/>
          <w:bCs/>
          <w:sz w:val="32"/>
          <w:szCs w:val="32"/>
        </w:rPr>
        <w:t xml:space="preserve">项目名称: </w:t>
      </w:r>
      <w:r>
        <w:rPr>
          <w:rFonts w:hint="eastAsia" w:ascii="仿宋" w:hAnsi="仿宋" w:eastAsia="仿宋" w:cs="仿宋"/>
          <w:bCs/>
          <w:sz w:val="32"/>
          <w:szCs w:val="32"/>
          <w:u w:val="single"/>
          <w:lang w:eastAsia="zh-CN"/>
        </w:rPr>
        <w:t>佛山市南海区殡仪馆丧葬用品（陶瓷骨灰盅）采购项目</w:t>
      </w:r>
    </w:p>
    <w:p w14:paraId="76D18483">
      <w:pPr>
        <w:pStyle w:val="7"/>
        <w:spacing w:line="360" w:lineRule="auto"/>
        <w:ind w:left="0" w:leftChars="0" w:firstLine="217" w:firstLineChars="68"/>
        <w:rPr>
          <w:rFonts w:ascii="仿宋" w:hAnsi="仿宋" w:eastAsia="仿宋" w:cs="仿宋"/>
          <w:bCs/>
          <w:sz w:val="32"/>
          <w:szCs w:val="32"/>
        </w:rPr>
      </w:pPr>
      <w:r>
        <w:rPr>
          <w:rFonts w:hint="eastAsia" w:ascii="仿宋" w:hAnsi="仿宋" w:eastAsia="仿宋" w:cs="仿宋"/>
          <w:bCs/>
          <w:sz w:val="32"/>
          <w:szCs w:val="32"/>
        </w:rPr>
        <w:t>联 系 人：</w:t>
      </w:r>
      <w:r>
        <w:rPr>
          <w:rFonts w:hint="eastAsia" w:ascii="仿宋" w:hAnsi="仿宋" w:eastAsia="仿宋" w:cs="仿宋"/>
          <w:bCs/>
          <w:sz w:val="32"/>
          <w:szCs w:val="32"/>
          <w:u w:val="single"/>
        </w:rPr>
        <w:t xml:space="preserve">                                    </w:t>
      </w:r>
    </w:p>
    <w:p w14:paraId="518B0790">
      <w:pPr>
        <w:pStyle w:val="7"/>
        <w:spacing w:line="360" w:lineRule="auto"/>
        <w:ind w:left="0" w:leftChars="0" w:firstLine="217" w:firstLineChars="68"/>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p>
    <w:p w14:paraId="7AB1BE8F">
      <w:pPr>
        <w:pStyle w:val="8"/>
        <w:spacing w:line="360" w:lineRule="auto"/>
        <w:ind w:firstLine="1638" w:firstLineChars="512"/>
        <w:rPr>
          <w:rFonts w:ascii="仿宋" w:hAnsi="仿宋" w:eastAsia="仿宋" w:cs="仿宋"/>
          <w:bCs/>
          <w:sz w:val="32"/>
          <w:szCs w:val="32"/>
        </w:rPr>
      </w:pPr>
    </w:p>
    <w:p w14:paraId="7B7A564C">
      <w:pPr>
        <w:pStyle w:val="8"/>
        <w:spacing w:line="360" w:lineRule="auto"/>
        <w:ind w:firstLine="1638" w:firstLineChars="512"/>
        <w:rPr>
          <w:rFonts w:ascii="仿宋" w:hAnsi="仿宋" w:eastAsia="仿宋" w:cs="仿宋"/>
          <w:bCs/>
          <w:sz w:val="32"/>
          <w:szCs w:val="32"/>
        </w:rPr>
      </w:pPr>
    </w:p>
    <w:p w14:paraId="0081B819">
      <w:pPr>
        <w:pStyle w:val="8"/>
        <w:spacing w:line="360" w:lineRule="auto"/>
        <w:ind w:firstLine="1638" w:firstLineChars="512"/>
        <w:rPr>
          <w:rFonts w:ascii="仿宋" w:hAnsi="仿宋" w:eastAsia="仿宋" w:cs="仿宋"/>
          <w:bCs/>
          <w:sz w:val="32"/>
          <w:szCs w:val="32"/>
        </w:rPr>
      </w:pPr>
    </w:p>
    <w:p w14:paraId="5A740BE4">
      <w:pPr>
        <w:pStyle w:val="8"/>
        <w:spacing w:line="360" w:lineRule="auto"/>
        <w:ind w:firstLine="1638" w:firstLineChars="512"/>
        <w:rPr>
          <w:rFonts w:ascii="仿宋" w:hAnsi="仿宋" w:eastAsia="仿宋" w:cs="仿宋"/>
          <w:bCs/>
          <w:sz w:val="32"/>
          <w:szCs w:val="32"/>
        </w:rPr>
      </w:pPr>
    </w:p>
    <w:p w14:paraId="7D782184">
      <w:pPr>
        <w:pStyle w:val="8"/>
        <w:spacing w:line="360" w:lineRule="auto"/>
        <w:ind w:firstLine="1638" w:firstLineChars="512"/>
        <w:rPr>
          <w:rFonts w:ascii="仿宋" w:hAnsi="仿宋" w:eastAsia="仿宋" w:cs="仿宋"/>
          <w:bCs/>
          <w:sz w:val="32"/>
          <w:szCs w:val="32"/>
        </w:rPr>
      </w:pPr>
    </w:p>
    <w:p w14:paraId="78F8933D">
      <w:pPr>
        <w:pStyle w:val="8"/>
        <w:spacing w:line="360" w:lineRule="auto"/>
        <w:ind w:firstLine="1638" w:firstLineChars="512"/>
        <w:rPr>
          <w:rFonts w:ascii="仿宋" w:hAnsi="仿宋" w:eastAsia="仿宋" w:cs="仿宋"/>
          <w:bCs/>
          <w:sz w:val="32"/>
          <w:szCs w:val="32"/>
        </w:rPr>
      </w:pPr>
    </w:p>
    <w:p w14:paraId="2C5BED6E">
      <w:pPr>
        <w:pStyle w:val="8"/>
        <w:spacing w:line="360" w:lineRule="auto"/>
        <w:ind w:firstLine="1638" w:firstLineChars="512"/>
        <w:rPr>
          <w:rFonts w:ascii="仿宋" w:hAnsi="仿宋" w:eastAsia="仿宋" w:cs="仿宋"/>
          <w:bCs/>
          <w:sz w:val="32"/>
          <w:szCs w:val="32"/>
          <w:u w:val="single"/>
        </w:rPr>
      </w:pPr>
      <w:r>
        <w:rPr>
          <w:rFonts w:hint="eastAsia" w:ascii="仿宋" w:hAnsi="仿宋" w:eastAsia="仿宋" w:cs="仿宋"/>
          <w:bCs/>
          <w:sz w:val="32"/>
          <w:szCs w:val="32"/>
        </w:rPr>
        <w:t>供应商名称：</w:t>
      </w:r>
      <w:r>
        <w:rPr>
          <w:rFonts w:hint="eastAsia" w:ascii="仿宋" w:hAnsi="仿宋" w:eastAsia="仿宋" w:cs="仿宋"/>
          <w:bCs/>
          <w:sz w:val="32"/>
          <w:szCs w:val="32"/>
          <w:u w:val="single"/>
        </w:rPr>
        <w:t xml:space="preserve">                    </w:t>
      </w:r>
    </w:p>
    <w:p w14:paraId="2CC26C5E">
      <w:pPr>
        <w:autoSpaceDE w:val="0"/>
        <w:autoSpaceDN w:val="0"/>
        <w:spacing w:line="360" w:lineRule="auto"/>
        <w:ind w:firstLine="1638" w:firstLineChars="512"/>
        <w:rPr>
          <w:rFonts w:ascii="仿宋" w:hAnsi="仿宋" w:eastAsia="仿宋" w:cs="仿宋"/>
          <w:bCs/>
        </w:rPr>
      </w:pPr>
      <w:r>
        <w:rPr>
          <w:rFonts w:hint="eastAsia" w:ascii="仿宋" w:hAnsi="仿宋" w:eastAsia="仿宋" w:cs="仿宋"/>
          <w:bCs/>
          <w:sz w:val="32"/>
          <w:szCs w:val="32"/>
        </w:rPr>
        <w:t>日      期：</w:t>
      </w:r>
      <w:r>
        <w:rPr>
          <w:rFonts w:hint="eastAsia" w:ascii="仿宋" w:hAnsi="仿宋" w:eastAsia="仿宋" w:cs="仿宋"/>
          <w:bCs/>
          <w:sz w:val="32"/>
          <w:szCs w:val="32"/>
          <w:u w:val="single"/>
          <w:lang w:val="en-US" w:eastAsia="zh-CN"/>
        </w:rPr>
        <w:t>2024</w:t>
      </w:r>
      <w:r>
        <w:rPr>
          <w:rFonts w:hint="eastAsia" w:ascii="仿宋" w:hAnsi="仿宋" w:eastAsia="仿宋" w:cs="仿宋"/>
          <w:bCs/>
          <w:sz w:val="32"/>
          <w:szCs w:val="32"/>
        </w:rPr>
        <w:t>年</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p w14:paraId="175F5050">
      <w:pPr>
        <w:pStyle w:val="21"/>
        <w:rPr>
          <w:rFonts w:ascii="仿宋" w:hAnsi="仿宋" w:eastAsia="仿宋" w:cs="仿宋"/>
          <w:b/>
          <w:sz w:val="32"/>
          <w:szCs w:val="32"/>
        </w:rPr>
      </w:pPr>
      <w:r>
        <w:rPr>
          <w:rFonts w:hint="eastAsia" w:ascii="仿宋" w:hAnsi="仿宋" w:eastAsia="仿宋" w:cs="仿宋"/>
          <w:b/>
          <w:sz w:val="32"/>
          <w:szCs w:val="32"/>
        </w:rPr>
        <w:br w:type="page"/>
      </w:r>
    </w:p>
    <w:sdt>
      <w:sdtPr>
        <w:rPr>
          <w:rFonts w:hint="eastAsia" w:ascii="仿宋" w:hAnsi="仿宋" w:eastAsia="仿宋" w:cs="仿宋"/>
          <w:b/>
          <w:bCs/>
          <w:sz w:val="36"/>
          <w:szCs w:val="36"/>
        </w:rPr>
        <w:id w:val="147454252"/>
        <w:docPartObj>
          <w:docPartGallery w:val="Table of Contents"/>
          <w:docPartUnique/>
        </w:docPartObj>
      </w:sdtPr>
      <w:sdtEndPr>
        <w:rPr>
          <w:rFonts w:hint="eastAsia" w:ascii="仿宋" w:hAnsi="仿宋" w:eastAsia="仿宋" w:cs="仿宋"/>
          <w:b/>
          <w:bCs/>
          <w:sz w:val="16"/>
          <w:szCs w:val="16"/>
        </w:rPr>
      </w:sdtEndPr>
      <w:sdtContent>
        <w:p w14:paraId="1867B9C2">
          <w:pPr>
            <w:jc w:val="center"/>
            <w:rPr>
              <w:rFonts w:hint="eastAsia" w:ascii="仿宋" w:hAnsi="仿宋" w:eastAsia="仿宋" w:cs="仿宋"/>
              <w:b/>
              <w:bCs/>
              <w:sz w:val="36"/>
              <w:szCs w:val="36"/>
            </w:rPr>
          </w:pPr>
          <w:r>
            <w:rPr>
              <w:rFonts w:hint="eastAsia" w:ascii="仿宋" w:hAnsi="仿宋" w:eastAsia="仿宋" w:cs="仿宋"/>
              <w:b/>
              <w:bCs/>
              <w:sz w:val="36"/>
              <w:szCs w:val="36"/>
            </w:rPr>
            <w:t>目 录</w:t>
          </w:r>
        </w:p>
        <w:p w14:paraId="5E3C43D4">
          <w:pPr>
            <w:pStyle w:val="2"/>
          </w:pPr>
        </w:p>
        <w:p w14:paraId="2EA0989E">
          <w:pPr>
            <w:pStyle w:val="13"/>
            <w:tabs>
              <w:tab w:val="right" w:leader="dot" w:pos="9632"/>
            </w:tabs>
            <w:rPr>
              <w:rFonts w:hint="eastAsia" w:ascii="仿宋" w:hAnsi="仿宋" w:eastAsia="仿宋" w:cs="仿宋"/>
              <w:sz w:val="28"/>
              <w:szCs w:val="36"/>
            </w:rPr>
          </w:pPr>
          <w:r>
            <w:rPr>
              <w:rFonts w:hint="eastAsia" w:ascii="仿宋" w:hAnsi="仿宋" w:eastAsia="仿宋" w:cs="仿宋"/>
              <w:sz w:val="40"/>
              <w:szCs w:val="40"/>
            </w:rPr>
            <w:fldChar w:fldCharType="begin"/>
          </w:r>
          <w:r>
            <w:rPr>
              <w:rFonts w:hint="eastAsia" w:ascii="仿宋" w:hAnsi="仿宋" w:eastAsia="仿宋" w:cs="仿宋"/>
              <w:sz w:val="40"/>
              <w:szCs w:val="40"/>
            </w:rPr>
            <w:instrText xml:space="preserve">TOC \o "1-1" \h \u </w:instrText>
          </w:r>
          <w:r>
            <w:rPr>
              <w:rFonts w:hint="eastAsia" w:ascii="仿宋" w:hAnsi="仿宋" w:eastAsia="仿宋" w:cs="仿宋"/>
              <w:sz w:val="40"/>
              <w:szCs w:val="40"/>
            </w:rPr>
            <w:fldChar w:fldCharType="separate"/>
          </w: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_Toc344 </w:instrText>
          </w:r>
          <w:r>
            <w:rPr>
              <w:rFonts w:hint="eastAsia" w:ascii="仿宋" w:hAnsi="仿宋" w:eastAsia="仿宋" w:cs="仿宋"/>
              <w:sz w:val="28"/>
              <w:szCs w:val="40"/>
            </w:rPr>
            <w:fldChar w:fldCharType="separate"/>
          </w:r>
          <w:r>
            <w:rPr>
              <w:rFonts w:hint="eastAsia" w:ascii="仿宋" w:hAnsi="仿宋" w:eastAsia="仿宋" w:cs="仿宋"/>
              <w:sz w:val="28"/>
              <w:szCs w:val="40"/>
            </w:rPr>
            <w:t>一、响应供应商资质文件（营业执照等）</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_Toc344 \h </w:instrText>
          </w:r>
          <w:r>
            <w:rPr>
              <w:rFonts w:hint="eastAsia" w:ascii="仿宋" w:hAnsi="仿宋" w:eastAsia="仿宋" w:cs="仿宋"/>
              <w:sz w:val="28"/>
              <w:szCs w:val="36"/>
            </w:rPr>
            <w:fldChar w:fldCharType="separate"/>
          </w:r>
          <w:r>
            <w:rPr>
              <w:rFonts w:hint="eastAsia" w:ascii="仿宋" w:hAnsi="仿宋" w:eastAsia="仿宋" w:cs="仿宋"/>
              <w:sz w:val="28"/>
              <w:szCs w:val="36"/>
            </w:rPr>
            <w:t>- 1 -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47667A85">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_Toc28759 </w:instrText>
          </w:r>
          <w:r>
            <w:rPr>
              <w:rFonts w:hint="eastAsia" w:ascii="仿宋" w:hAnsi="仿宋" w:eastAsia="仿宋" w:cs="仿宋"/>
              <w:sz w:val="28"/>
              <w:szCs w:val="40"/>
            </w:rPr>
            <w:fldChar w:fldCharType="separate"/>
          </w:r>
          <w:r>
            <w:rPr>
              <w:rFonts w:hint="eastAsia" w:ascii="仿宋" w:hAnsi="仿宋" w:eastAsia="仿宋" w:cs="仿宋"/>
              <w:sz w:val="28"/>
              <w:szCs w:val="36"/>
            </w:rPr>
            <w:t>二、 产品报价明细表</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_Toc28759 \h </w:instrText>
          </w:r>
          <w:r>
            <w:rPr>
              <w:rFonts w:hint="eastAsia" w:ascii="仿宋" w:hAnsi="仿宋" w:eastAsia="仿宋" w:cs="仿宋"/>
              <w:sz w:val="28"/>
              <w:szCs w:val="36"/>
            </w:rPr>
            <w:fldChar w:fldCharType="separate"/>
          </w:r>
          <w:r>
            <w:rPr>
              <w:rFonts w:hint="eastAsia" w:ascii="仿宋" w:hAnsi="仿宋" w:eastAsia="仿宋" w:cs="仿宋"/>
              <w:sz w:val="28"/>
              <w:szCs w:val="36"/>
            </w:rPr>
            <w:t>- 2 -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303E0100">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_Toc30132 </w:instrText>
          </w:r>
          <w:r>
            <w:rPr>
              <w:rFonts w:hint="eastAsia" w:ascii="仿宋" w:hAnsi="仿宋" w:eastAsia="仿宋" w:cs="仿宋"/>
              <w:sz w:val="28"/>
              <w:szCs w:val="40"/>
            </w:rPr>
            <w:fldChar w:fldCharType="separate"/>
          </w:r>
          <w:r>
            <w:rPr>
              <w:rFonts w:hint="eastAsia" w:ascii="仿宋" w:hAnsi="仿宋" w:eastAsia="仿宋" w:cs="仿宋"/>
              <w:sz w:val="28"/>
              <w:szCs w:val="36"/>
            </w:rPr>
            <w:t>三、产品的主要技术参数情况（含产品配置清单）</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_Toc30132 \h </w:instrText>
          </w:r>
          <w:r>
            <w:rPr>
              <w:rFonts w:hint="eastAsia" w:ascii="仿宋" w:hAnsi="仿宋" w:eastAsia="仿宋" w:cs="仿宋"/>
              <w:sz w:val="28"/>
              <w:szCs w:val="36"/>
            </w:rPr>
            <w:fldChar w:fldCharType="separate"/>
          </w:r>
          <w:r>
            <w:rPr>
              <w:rFonts w:hint="eastAsia" w:ascii="仿宋" w:hAnsi="仿宋" w:eastAsia="仿宋" w:cs="仿宋"/>
              <w:sz w:val="28"/>
              <w:szCs w:val="36"/>
            </w:rPr>
            <w:t>- 3 -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0F1A0D3C">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_Toc1408 </w:instrText>
          </w:r>
          <w:r>
            <w:rPr>
              <w:rFonts w:hint="eastAsia" w:ascii="仿宋" w:hAnsi="仿宋" w:eastAsia="仿宋" w:cs="仿宋"/>
              <w:sz w:val="28"/>
              <w:szCs w:val="40"/>
            </w:rPr>
            <w:fldChar w:fldCharType="separate"/>
          </w:r>
          <w:r>
            <w:rPr>
              <w:rFonts w:hint="eastAsia" w:ascii="仿宋" w:hAnsi="仿宋" w:eastAsia="仿宋" w:cs="仿宋"/>
              <w:sz w:val="28"/>
              <w:szCs w:val="36"/>
            </w:rPr>
            <w:t>四、产品</w:t>
          </w:r>
          <w:r>
            <w:rPr>
              <w:rFonts w:hint="eastAsia" w:ascii="仿宋" w:hAnsi="仿宋" w:eastAsia="仿宋" w:cs="仿宋"/>
              <w:sz w:val="28"/>
              <w:szCs w:val="36"/>
              <w:lang w:eastAsia="zh-CN"/>
            </w:rPr>
            <w:t>说明或彩页图样（如有）</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_Toc1408 \h </w:instrText>
          </w:r>
          <w:r>
            <w:rPr>
              <w:rFonts w:hint="eastAsia" w:ascii="仿宋" w:hAnsi="仿宋" w:eastAsia="仿宋" w:cs="仿宋"/>
              <w:sz w:val="28"/>
              <w:szCs w:val="36"/>
            </w:rPr>
            <w:fldChar w:fldCharType="separate"/>
          </w:r>
          <w:r>
            <w:rPr>
              <w:rFonts w:hint="eastAsia" w:ascii="仿宋" w:hAnsi="仿宋" w:eastAsia="仿宋" w:cs="仿宋"/>
              <w:sz w:val="28"/>
              <w:szCs w:val="36"/>
            </w:rPr>
            <w:t>- 4 -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4ADF7636">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_Toc29086 </w:instrText>
          </w:r>
          <w:r>
            <w:rPr>
              <w:rFonts w:hint="eastAsia" w:ascii="仿宋" w:hAnsi="仿宋" w:eastAsia="仿宋" w:cs="仿宋"/>
              <w:sz w:val="28"/>
              <w:szCs w:val="40"/>
            </w:rPr>
            <w:fldChar w:fldCharType="separate"/>
          </w:r>
          <w:r>
            <w:rPr>
              <w:rFonts w:hint="eastAsia" w:ascii="仿宋" w:hAnsi="仿宋" w:eastAsia="仿宋" w:cs="仿宋"/>
              <w:sz w:val="28"/>
              <w:szCs w:val="36"/>
            </w:rPr>
            <w:t>五、相关产业发展情况</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_Toc29086 \h </w:instrText>
          </w:r>
          <w:r>
            <w:rPr>
              <w:rFonts w:hint="eastAsia" w:ascii="仿宋" w:hAnsi="仿宋" w:eastAsia="仿宋" w:cs="仿宋"/>
              <w:sz w:val="28"/>
              <w:szCs w:val="36"/>
            </w:rPr>
            <w:fldChar w:fldCharType="separate"/>
          </w:r>
          <w:r>
            <w:rPr>
              <w:rFonts w:hint="eastAsia" w:ascii="仿宋" w:hAnsi="仿宋" w:eastAsia="仿宋" w:cs="仿宋"/>
              <w:sz w:val="28"/>
              <w:szCs w:val="36"/>
            </w:rPr>
            <w:t>- 5 -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558D0D76">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_Toc10547 </w:instrText>
          </w:r>
          <w:r>
            <w:rPr>
              <w:rFonts w:hint="eastAsia" w:ascii="仿宋" w:hAnsi="仿宋" w:eastAsia="仿宋" w:cs="仿宋"/>
              <w:sz w:val="28"/>
              <w:szCs w:val="40"/>
            </w:rPr>
            <w:fldChar w:fldCharType="separate"/>
          </w:r>
          <w:r>
            <w:rPr>
              <w:rFonts w:hint="eastAsia" w:ascii="仿宋" w:hAnsi="仿宋" w:eastAsia="仿宋" w:cs="仿宋"/>
              <w:sz w:val="28"/>
              <w:szCs w:val="36"/>
            </w:rPr>
            <w:t>六、市场供给情况</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_Toc10547 \h </w:instrText>
          </w:r>
          <w:r>
            <w:rPr>
              <w:rFonts w:hint="eastAsia" w:ascii="仿宋" w:hAnsi="仿宋" w:eastAsia="仿宋" w:cs="仿宋"/>
              <w:sz w:val="28"/>
              <w:szCs w:val="36"/>
            </w:rPr>
            <w:fldChar w:fldCharType="separate"/>
          </w:r>
          <w:r>
            <w:rPr>
              <w:rFonts w:hint="eastAsia" w:ascii="仿宋" w:hAnsi="仿宋" w:eastAsia="仿宋" w:cs="仿宋"/>
              <w:sz w:val="28"/>
              <w:szCs w:val="36"/>
            </w:rPr>
            <w:t>- 6 -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132BBFB6">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_Toc25435 </w:instrText>
          </w:r>
          <w:r>
            <w:rPr>
              <w:rFonts w:hint="eastAsia" w:ascii="仿宋" w:hAnsi="仿宋" w:eastAsia="仿宋" w:cs="仿宋"/>
              <w:sz w:val="28"/>
              <w:szCs w:val="40"/>
            </w:rPr>
            <w:fldChar w:fldCharType="separate"/>
          </w:r>
          <w:r>
            <w:rPr>
              <w:rFonts w:hint="eastAsia" w:ascii="仿宋" w:hAnsi="仿宋" w:eastAsia="仿宋" w:cs="仿宋"/>
              <w:sz w:val="28"/>
              <w:szCs w:val="36"/>
            </w:rPr>
            <w:t>七、同类采购项目历史成交信息</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_Toc25435 \h </w:instrText>
          </w:r>
          <w:r>
            <w:rPr>
              <w:rFonts w:hint="eastAsia" w:ascii="仿宋" w:hAnsi="仿宋" w:eastAsia="仿宋" w:cs="仿宋"/>
              <w:sz w:val="28"/>
              <w:szCs w:val="36"/>
            </w:rPr>
            <w:fldChar w:fldCharType="separate"/>
          </w:r>
          <w:r>
            <w:rPr>
              <w:rFonts w:hint="eastAsia" w:ascii="仿宋" w:hAnsi="仿宋" w:eastAsia="仿宋" w:cs="仿宋"/>
              <w:sz w:val="28"/>
              <w:szCs w:val="36"/>
            </w:rPr>
            <w:t>- 7 -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4CBD05B9">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_Toc15256 </w:instrText>
          </w:r>
          <w:r>
            <w:rPr>
              <w:rFonts w:hint="eastAsia" w:ascii="仿宋" w:hAnsi="仿宋" w:eastAsia="仿宋" w:cs="仿宋"/>
              <w:sz w:val="28"/>
              <w:szCs w:val="40"/>
            </w:rPr>
            <w:fldChar w:fldCharType="separate"/>
          </w:r>
          <w:r>
            <w:rPr>
              <w:rFonts w:hint="eastAsia" w:ascii="仿宋" w:hAnsi="仿宋" w:eastAsia="仿宋" w:cs="仿宋"/>
              <w:sz w:val="28"/>
              <w:szCs w:val="36"/>
            </w:rPr>
            <w:t>八、可能涉及的</w:t>
          </w:r>
          <w:r>
            <w:rPr>
              <w:rFonts w:hint="eastAsia" w:ascii="仿宋" w:hAnsi="仿宋" w:eastAsia="仿宋" w:cs="仿宋"/>
              <w:sz w:val="28"/>
              <w:szCs w:val="36"/>
              <w:lang w:eastAsia="zh-CN"/>
            </w:rPr>
            <w:t>售后服务</w:t>
          </w:r>
          <w:r>
            <w:rPr>
              <w:rFonts w:hint="eastAsia" w:ascii="仿宋" w:hAnsi="仿宋" w:eastAsia="仿宋" w:cs="仿宋"/>
              <w:sz w:val="28"/>
              <w:szCs w:val="36"/>
            </w:rPr>
            <w:t>、</w:t>
          </w:r>
          <w:r>
            <w:rPr>
              <w:rFonts w:hint="eastAsia" w:ascii="仿宋" w:hAnsi="仿宋" w:eastAsia="仿宋" w:cs="仿宋"/>
              <w:sz w:val="28"/>
              <w:szCs w:val="36"/>
              <w:lang w:eastAsia="zh-CN"/>
            </w:rPr>
            <w:t>质保期、</w:t>
          </w:r>
          <w:r>
            <w:rPr>
              <w:rFonts w:hint="eastAsia" w:ascii="仿宋" w:hAnsi="仿宋" w:eastAsia="仿宋" w:cs="仿宋"/>
              <w:sz w:val="28"/>
              <w:szCs w:val="36"/>
            </w:rPr>
            <w:t>备品备件、耗材等后续采购的内容及相关报价</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_Toc15256 \h </w:instrText>
          </w:r>
          <w:r>
            <w:rPr>
              <w:rFonts w:hint="eastAsia" w:ascii="仿宋" w:hAnsi="仿宋" w:eastAsia="仿宋" w:cs="仿宋"/>
              <w:sz w:val="28"/>
              <w:szCs w:val="36"/>
            </w:rPr>
            <w:fldChar w:fldCharType="separate"/>
          </w:r>
          <w:r>
            <w:rPr>
              <w:rFonts w:hint="eastAsia" w:ascii="仿宋" w:hAnsi="仿宋" w:eastAsia="仿宋" w:cs="仿宋"/>
              <w:sz w:val="28"/>
              <w:szCs w:val="36"/>
            </w:rPr>
            <w:t>- 8 -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18A0928B">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_Toc16798 </w:instrText>
          </w:r>
          <w:r>
            <w:rPr>
              <w:rFonts w:hint="eastAsia" w:ascii="仿宋" w:hAnsi="仿宋" w:eastAsia="仿宋" w:cs="仿宋"/>
              <w:sz w:val="28"/>
              <w:szCs w:val="40"/>
            </w:rPr>
            <w:fldChar w:fldCharType="separate"/>
          </w:r>
          <w:r>
            <w:rPr>
              <w:rFonts w:hint="eastAsia" w:ascii="仿宋" w:hAnsi="仿宋" w:eastAsia="仿宋" w:cs="仿宋"/>
              <w:sz w:val="28"/>
              <w:szCs w:val="36"/>
            </w:rPr>
            <w:t>九、其他文件（</w:t>
          </w:r>
          <w:r>
            <w:rPr>
              <w:rFonts w:hint="eastAsia" w:ascii="仿宋" w:hAnsi="仿宋" w:eastAsia="仿宋" w:cs="仿宋"/>
              <w:sz w:val="28"/>
              <w:szCs w:val="36"/>
              <w:lang w:eastAsia="zh-CN"/>
            </w:rPr>
            <w:t>如有</w:t>
          </w:r>
          <w:r>
            <w:rPr>
              <w:rFonts w:hint="eastAsia" w:ascii="仿宋" w:hAnsi="仿宋" w:eastAsia="仿宋" w:cs="仿宋"/>
              <w:sz w:val="28"/>
              <w:szCs w:val="36"/>
            </w:rPr>
            <w:t>）</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_Toc16798 \h </w:instrText>
          </w:r>
          <w:r>
            <w:rPr>
              <w:rFonts w:hint="eastAsia" w:ascii="仿宋" w:hAnsi="仿宋" w:eastAsia="仿宋" w:cs="仿宋"/>
              <w:sz w:val="28"/>
              <w:szCs w:val="36"/>
            </w:rPr>
            <w:fldChar w:fldCharType="separate"/>
          </w:r>
          <w:r>
            <w:rPr>
              <w:rFonts w:hint="eastAsia" w:ascii="仿宋" w:hAnsi="仿宋" w:eastAsia="仿宋" w:cs="仿宋"/>
              <w:sz w:val="28"/>
              <w:szCs w:val="36"/>
            </w:rPr>
            <w:t>- 9 -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14:paraId="2FFA71B8">
          <w:pPr>
            <w:rPr>
              <w:rFonts w:ascii="仿宋" w:hAnsi="仿宋" w:eastAsia="仿宋" w:cs="仿宋"/>
              <w:sz w:val="16"/>
              <w:szCs w:val="16"/>
            </w:rPr>
          </w:pPr>
          <w:r>
            <w:rPr>
              <w:rFonts w:hint="eastAsia" w:ascii="仿宋" w:hAnsi="仿宋" w:eastAsia="仿宋" w:cs="仿宋"/>
              <w:sz w:val="28"/>
              <w:szCs w:val="40"/>
            </w:rPr>
            <w:fldChar w:fldCharType="end"/>
          </w:r>
        </w:p>
      </w:sdtContent>
    </w:sdt>
    <w:p w14:paraId="5D1231EC">
      <w:pPr>
        <w:spacing w:line="360" w:lineRule="auto"/>
        <w:rPr>
          <w:rFonts w:ascii="仿宋" w:hAnsi="仿宋" w:eastAsia="仿宋" w:cs="仿宋"/>
          <w:sz w:val="24"/>
        </w:rPr>
      </w:pPr>
      <w:r>
        <w:rPr>
          <w:rFonts w:hint="eastAsia" w:ascii="仿宋" w:hAnsi="仿宋" w:eastAsia="仿宋" w:cs="仿宋"/>
          <w:sz w:val="24"/>
        </w:rPr>
        <w:t>备注：</w:t>
      </w:r>
    </w:p>
    <w:p w14:paraId="6F177496">
      <w:pPr>
        <w:spacing w:line="360" w:lineRule="auto"/>
        <w:rPr>
          <w:rFonts w:ascii="仿宋" w:hAnsi="仿宋" w:eastAsia="仿宋" w:cs="仿宋"/>
          <w:sz w:val="24"/>
        </w:rPr>
      </w:pPr>
      <w:r>
        <w:rPr>
          <w:rFonts w:hint="eastAsia" w:ascii="仿宋" w:hAnsi="仿宋" w:eastAsia="仿宋" w:cs="仿宋"/>
          <w:sz w:val="24"/>
        </w:rPr>
        <w:t>1.供应商认为有必要提交的其他文件可自行增加，以上采购需求调查资料提交时必须严格按照目录的排列顺序装订成册。</w:t>
      </w:r>
    </w:p>
    <w:p w14:paraId="7934C012">
      <w:pPr>
        <w:pStyle w:val="3"/>
        <w:spacing w:line="360" w:lineRule="auto"/>
        <w:outlineLvl w:val="0"/>
        <w:rPr>
          <w:rStyle w:val="27"/>
          <w:rFonts w:ascii="仿宋" w:hAnsi="仿宋" w:cs="仿宋"/>
          <w:szCs w:val="28"/>
        </w:rPr>
        <w:sectPr>
          <w:headerReference r:id="rId3" w:type="default"/>
          <w:footerReference r:id="rId4" w:type="even"/>
          <w:pgSz w:w="11906" w:h="16838"/>
          <w:pgMar w:top="1418" w:right="1134" w:bottom="1134" w:left="1140" w:header="1134" w:footer="567" w:gutter="0"/>
          <w:cols w:space="720" w:num="1"/>
          <w:titlePg/>
          <w:docGrid w:type="lines" w:linePitch="312" w:charSpace="0"/>
        </w:sectPr>
      </w:pPr>
      <w:bookmarkStart w:id="0" w:name="_Toc31226"/>
      <w:bookmarkStart w:id="1" w:name="_Toc50737299"/>
      <w:bookmarkStart w:id="2" w:name="_Toc50737325"/>
      <w:bookmarkStart w:id="3" w:name="_Toc50691040"/>
      <w:bookmarkStart w:id="4" w:name="_Toc52165077"/>
      <w:bookmarkStart w:id="5" w:name="_Toc50736479"/>
      <w:bookmarkStart w:id="6" w:name="_Toc76354921"/>
      <w:bookmarkStart w:id="7" w:name="_Toc50691028"/>
      <w:bookmarkStart w:id="8" w:name="_Toc50737331"/>
      <w:bookmarkStart w:id="9" w:name="_Toc50737293"/>
      <w:bookmarkStart w:id="10" w:name="_Toc76354927"/>
      <w:bookmarkStart w:id="11" w:name="_Toc52165083"/>
      <w:bookmarkStart w:id="12" w:name="_Toc50736473"/>
    </w:p>
    <w:p w14:paraId="16DBCA0D">
      <w:pPr>
        <w:pStyle w:val="3"/>
        <w:spacing w:line="360" w:lineRule="auto"/>
        <w:outlineLvl w:val="0"/>
        <w:rPr>
          <w:rStyle w:val="27"/>
          <w:rFonts w:ascii="仿宋" w:hAnsi="仿宋" w:cs="仿宋"/>
          <w:szCs w:val="28"/>
        </w:rPr>
      </w:pPr>
      <w:bookmarkStart w:id="13" w:name="_Toc344"/>
      <w:r>
        <w:rPr>
          <w:rStyle w:val="27"/>
          <w:rFonts w:hint="eastAsia" w:ascii="仿宋" w:hAnsi="仿宋" w:cs="仿宋"/>
          <w:szCs w:val="28"/>
        </w:rPr>
        <w:t>一、响应供应商</w:t>
      </w:r>
      <w:bookmarkEnd w:id="0"/>
      <w:r>
        <w:rPr>
          <w:rStyle w:val="27"/>
          <w:rFonts w:hint="eastAsia" w:ascii="仿宋" w:hAnsi="仿宋" w:cs="仿宋"/>
          <w:szCs w:val="28"/>
        </w:rPr>
        <w:t>资质文件（营业执照等）</w:t>
      </w:r>
      <w:bookmarkEnd w:id="13"/>
    </w:p>
    <w:p w14:paraId="2CE07F43">
      <w:pPr>
        <w:pStyle w:val="3"/>
        <w:spacing w:line="480" w:lineRule="auto"/>
        <w:rPr>
          <w:rFonts w:ascii="仿宋" w:hAnsi="仿宋" w:eastAsia="仿宋" w:cs="仿宋"/>
        </w:rPr>
      </w:pPr>
      <w:bookmarkStart w:id="14" w:name="_Toc50691029"/>
      <w:bookmarkStart w:id="15" w:name="_Toc43264516"/>
      <w:bookmarkStart w:id="16" w:name="_Toc50703722"/>
      <w:r>
        <w:rPr>
          <w:rFonts w:hint="eastAsia" w:ascii="仿宋" w:hAnsi="仿宋" w:eastAsia="仿宋" w:cs="仿宋"/>
        </w:rPr>
        <w:t>内容、格式自拟。</w:t>
      </w:r>
    </w:p>
    <w:p w14:paraId="16AFB772">
      <w:pPr>
        <w:pStyle w:val="3"/>
        <w:spacing w:line="360" w:lineRule="auto"/>
        <w:rPr>
          <w:rFonts w:ascii="仿宋" w:hAnsi="仿宋" w:eastAsia="仿宋" w:cs="仿宋"/>
          <w:b/>
          <w:bCs/>
        </w:rPr>
      </w:pPr>
    </w:p>
    <w:p w14:paraId="283EB0AF">
      <w:pPr>
        <w:rPr>
          <w:rFonts w:ascii="仿宋" w:hAnsi="仿宋" w:eastAsia="仿宋" w:cs="仿宋"/>
        </w:rPr>
      </w:pPr>
      <w:r>
        <w:rPr>
          <w:rFonts w:hint="eastAsia" w:ascii="仿宋" w:hAnsi="仿宋" w:eastAsia="仿宋" w:cs="仿宋"/>
        </w:rPr>
        <w:br w:type="page"/>
      </w:r>
    </w:p>
    <w:p w14:paraId="7225519D">
      <w:pPr>
        <w:pStyle w:val="4"/>
        <w:numPr>
          <w:ilvl w:val="0"/>
          <w:numId w:val="1"/>
        </w:numPr>
        <w:rPr>
          <w:rFonts w:hint="eastAsia" w:ascii="仿宋" w:hAnsi="仿宋" w:cs="仿宋"/>
        </w:rPr>
      </w:pPr>
      <w:bookmarkStart w:id="17" w:name="_Toc28759"/>
      <w:r>
        <w:rPr>
          <w:rFonts w:hint="eastAsia" w:ascii="仿宋" w:hAnsi="仿宋" w:cs="仿宋"/>
        </w:rPr>
        <w:t>产品报价明细表</w:t>
      </w:r>
      <w:bookmarkEnd w:id="17"/>
    </w:p>
    <w:p w14:paraId="4146E894">
      <w:pPr>
        <w:numPr>
          <w:ilvl w:val="0"/>
          <w:numId w:val="0"/>
        </w:numPr>
        <w:rPr>
          <w:rFonts w:hint="eastAsia"/>
          <w:lang w:eastAsia="zh-CN"/>
        </w:rPr>
      </w:pPr>
    </w:p>
    <w:p w14:paraId="005163EC">
      <w:pPr>
        <w:adjustRightInd w:val="0"/>
        <w:snapToGrid w:val="0"/>
        <w:spacing w:line="360" w:lineRule="auto"/>
        <w:rPr>
          <w:rFonts w:hint="eastAsia" w:ascii="仿宋" w:hAnsi="仿宋" w:eastAsia="仿宋" w:cs="仿宋"/>
          <w:sz w:val="24"/>
          <w:lang w:eastAsia="zh-CN"/>
        </w:rPr>
      </w:pPr>
      <w:r>
        <w:rPr>
          <w:rFonts w:hint="eastAsia" w:ascii="仿宋" w:hAnsi="仿宋" w:eastAsia="仿宋" w:cs="仿宋"/>
          <w:sz w:val="24"/>
          <w:lang w:eastAsia="zh-CN"/>
        </w:rPr>
        <w:t>供应商名称：</w:t>
      </w:r>
    </w:p>
    <w:tbl>
      <w:tblPr>
        <w:tblStyle w:val="15"/>
        <w:tblW w:w="10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71"/>
        <w:gridCol w:w="1605"/>
        <w:gridCol w:w="1476"/>
        <w:gridCol w:w="1455"/>
        <w:gridCol w:w="914"/>
        <w:gridCol w:w="1"/>
        <w:gridCol w:w="1005"/>
        <w:gridCol w:w="1125"/>
        <w:gridCol w:w="465"/>
      </w:tblGrid>
      <w:tr w14:paraId="3749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160379E5">
            <w:pPr>
              <w:jc w:val="center"/>
              <w:rPr>
                <w:rFonts w:ascii="仿宋" w:hAnsi="仿宋" w:eastAsia="仿宋" w:cs="仿宋"/>
                <w:sz w:val="24"/>
              </w:rPr>
            </w:pPr>
            <w:r>
              <w:rPr>
                <w:rFonts w:hint="eastAsia" w:ascii="仿宋" w:hAnsi="仿宋" w:eastAsia="仿宋" w:cs="仿宋"/>
                <w:b/>
                <w:sz w:val="24"/>
              </w:rPr>
              <w:t>序号</w:t>
            </w:r>
          </w:p>
        </w:tc>
        <w:tc>
          <w:tcPr>
            <w:tcW w:w="1771" w:type="dxa"/>
            <w:noWrap/>
            <w:vAlign w:val="center"/>
          </w:tcPr>
          <w:p w14:paraId="3D837CC0">
            <w:pPr>
              <w:jc w:val="center"/>
              <w:rPr>
                <w:rFonts w:ascii="仿宋" w:hAnsi="仿宋" w:eastAsia="仿宋" w:cs="仿宋"/>
                <w:bCs/>
                <w:sz w:val="24"/>
              </w:rPr>
            </w:pPr>
            <w:r>
              <w:rPr>
                <w:rFonts w:hint="eastAsia" w:ascii="仿宋" w:hAnsi="仿宋" w:eastAsia="仿宋" w:cs="仿宋"/>
                <w:b/>
                <w:sz w:val="24"/>
              </w:rPr>
              <w:t>产品名称</w:t>
            </w:r>
          </w:p>
        </w:tc>
        <w:tc>
          <w:tcPr>
            <w:tcW w:w="1605" w:type="dxa"/>
            <w:noWrap/>
            <w:vAlign w:val="center"/>
          </w:tcPr>
          <w:p w14:paraId="2480D1B2">
            <w:pPr>
              <w:jc w:val="center"/>
              <w:rPr>
                <w:rFonts w:ascii="仿宋" w:hAnsi="仿宋" w:eastAsia="仿宋" w:cs="仿宋"/>
                <w:bCs/>
                <w:sz w:val="24"/>
              </w:rPr>
            </w:pPr>
            <w:r>
              <w:rPr>
                <w:rFonts w:hint="eastAsia" w:ascii="仿宋" w:hAnsi="仿宋" w:eastAsia="仿宋" w:cs="仿宋"/>
                <w:b/>
                <w:sz w:val="24"/>
              </w:rPr>
              <w:t>规格/型号等</w:t>
            </w:r>
          </w:p>
        </w:tc>
        <w:tc>
          <w:tcPr>
            <w:tcW w:w="1476" w:type="dxa"/>
            <w:noWrap/>
            <w:vAlign w:val="center"/>
          </w:tcPr>
          <w:p w14:paraId="707917E2">
            <w:pPr>
              <w:jc w:val="center"/>
              <w:rPr>
                <w:rFonts w:ascii="仿宋" w:hAnsi="仿宋" w:eastAsia="仿宋" w:cs="仿宋"/>
                <w:sz w:val="24"/>
              </w:rPr>
            </w:pPr>
            <w:r>
              <w:rPr>
                <w:rFonts w:hint="eastAsia" w:ascii="仿宋" w:hAnsi="仿宋" w:eastAsia="仿宋" w:cs="仿宋"/>
                <w:b/>
                <w:sz w:val="24"/>
              </w:rPr>
              <w:t>制造商</w:t>
            </w:r>
          </w:p>
        </w:tc>
        <w:tc>
          <w:tcPr>
            <w:tcW w:w="1455" w:type="dxa"/>
            <w:noWrap/>
            <w:vAlign w:val="center"/>
          </w:tcPr>
          <w:p w14:paraId="6C27C58C">
            <w:pPr>
              <w:jc w:val="center"/>
              <w:rPr>
                <w:rFonts w:hint="eastAsia" w:ascii="仿宋" w:hAnsi="仿宋" w:eastAsia="仿宋" w:cs="仿宋"/>
                <w:b/>
                <w:sz w:val="24"/>
                <w:lang w:eastAsia="zh-CN"/>
              </w:rPr>
            </w:pPr>
            <w:r>
              <w:rPr>
                <w:rFonts w:hint="eastAsia" w:ascii="仿宋" w:hAnsi="仿宋" w:eastAsia="仿宋" w:cs="仿宋"/>
                <w:b/>
                <w:sz w:val="24"/>
                <w:lang w:eastAsia="zh-CN"/>
              </w:rPr>
              <w:t>制造商属性（大</w:t>
            </w:r>
            <w:r>
              <w:rPr>
                <w:rFonts w:hint="eastAsia" w:ascii="仿宋" w:hAnsi="仿宋" w:eastAsia="仿宋" w:cs="仿宋"/>
                <w:b/>
                <w:sz w:val="24"/>
                <w:lang w:val="en-US" w:eastAsia="zh-CN"/>
              </w:rPr>
              <w:t>/</w:t>
            </w:r>
            <w:r>
              <w:rPr>
                <w:rFonts w:hint="eastAsia" w:ascii="仿宋" w:hAnsi="仿宋" w:eastAsia="仿宋" w:cs="仿宋"/>
                <w:b/>
                <w:sz w:val="24"/>
                <w:lang w:eastAsia="zh-CN"/>
              </w:rPr>
              <w:t>中</w:t>
            </w:r>
            <w:r>
              <w:rPr>
                <w:rFonts w:hint="eastAsia" w:ascii="仿宋" w:hAnsi="仿宋" w:eastAsia="仿宋" w:cs="仿宋"/>
                <w:b/>
                <w:sz w:val="24"/>
                <w:lang w:val="en-US" w:eastAsia="zh-CN"/>
              </w:rPr>
              <w:t>/小型企业</w:t>
            </w:r>
            <w:r>
              <w:rPr>
                <w:rFonts w:hint="eastAsia" w:ascii="仿宋" w:hAnsi="仿宋" w:eastAsia="仿宋" w:cs="仿宋"/>
                <w:b/>
                <w:sz w:val="24"/>
                <w:lang w:eastAsia="zh-CN"/>
              </w:rPr>
              <w:t>）</w:t>
            </w:r>
          </w:p>
        </w:tc>
        <w:tc>
          <w:tcPr>
            <w:tcW w:w="915" w:type="dxa"/>
            <w:gridSpan w:val="2"/>
            <w:noWrap/>
            <w:vAlign w:val="center"/>
          </w:tcPr>
          <w:p w14:paraId="4565ECA3">
            <w:pPr>
              <w:jc w:val="center"/>
              <w:rPr>
                <w:rFonts w:ascii="仿宋" w:hAnsi="仿宋" w:eastAsia="仿宋" w:cs="仿宋"/>
                <w:bCs/>
                <w:sz w:val="24"/>
              </w:rPr>
            </w:pPr>
            <w:r>
              <w:rPr>
                <w:rFonts w:hint="eastAsia" w:ascii="仿宋" w:hAnsi="仿宋" w:eastAsia="仿宋" w:cs="仿宋"/>
                <w:b/>
                <w:sz w:val="24"/>
              </w:rPr>
              <w:t>数量</w:t>
            </w:r>
          </w:p>
        </w:tc>
        <w:tc>
          <w:tcPr>
            <w:tcW w:w="1005" w:type="dxa"/>
            <w:noWrap/>
            <w:vAlign w:val="center"/>
          </w:tcPr>
          <w:p w14:paraId="34093B9C">
            <w:pPr>
              <w:jc w:val="center"/>
              <w:rPr>
                <w:rFonts w:ascii="仿宋" w:hAnsi="仿宋" w:eastAsia="仿宋" w:cs="仿宋"/>
                <w:bCs/>
                <w:sz w:val="24"/>
              </w:rPr>
            </w:pPr>
            <w:r>
              <w:rPr>
                <w:rFonts w:hint="eastAsia" w:ascii="仿宋" w:hAnsi="仿宋" w:eastAsia="仿宋" w:cs="仿宋"/>
                <w:b/>
                <w:sz w:val="24"/>
              </w:rPr>
              <w:t>单价</w:t>
            </w:r>
          </w:p>
        </w:tc>
        <w:tc>
          <w:tcPr>
            <w:tcW w:w="1125" w:type="dxa"/>
            <w:noWrap/>
            <w:vAlign w:val="center"/>
          </w:tcPr>
          <w:p w14:paraId="782F76F4">
            <w:pPr>
              <w:ind w:left="-92" w:leftChars="-44"/>
              <w:jc w:val="center"/>
              <w:rPr>
                <w:rFonts w:ascii="仿宋" w:hAnsi="仿宋" w:eastAsia="仿宋" w:cs="仿宋"/>
                <w:bCs/>
                <w:sz w:val="24"/>
              </w:rPr>
            </w:pPr>
            <w:r>
              <w:rPr>
                <w:rFonts w:hint="eastAsia" w:ascii="仿宋" w:hAnsi="仿宋" w:eastAsia="仿宋" w:cs="仿宋"/>
                <w:b/>
                <w:sz w:val="24"/>
              </w:rPr>
              <w:t>合计</w:t>
            </w:r>
          </w:p>
        </w:tc>
        <w:tc>
          <w:tcPr>
            <w:tcW w:w="465" w:type="dxa"/>
            <w:noWrap/>
            <w:vAlign w:val="center"/>
          </w:tcPr>
          <w:p w14:paraId="7EABF141">
            <w:pPr>
              <w:jc w:val="center"/>
              <w:rPr>
                <w:rFonts w:ascii="仿宋" w:hAnsi="仿宋" w:eastAsia="仿宋" w:cs="仿宋"/>
                <w:bCs/>
                <w:sz w:val="24"/>
              </w:rPr>
            </w:pPr>
            <w:r>
              <w:rPr>
                <w:rFonts w:hint="eastAsia" w:ascii="仿宋" w:hAnsi="仿宋" w:eastAsia="仿宋" w:cs="仿宋"/>
                <w:b/>
                <w:sz w:val="24"/>
              </w:rPr>
              <w:t>备注</w:t>
            </w:r>
          </w:p>
        </w:tc>
      </w:tr>
      <w:tr w14:paraId="5C7A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2B1AA0F7">
            <w:pPr>
              <w:pStyle w:val="3"/>
              <w:spacing w:line="360" w:lineRule="auto"/>
              <w:jc w:val="center"/>
              <w:rPr>
                <w:rFonts w:ascii="仿宋" w:hAnsi="仿宋" w:eastAsia="仿宋" w:cs="仿宋"/>
                <w:sz w:val="24"/>
              </w:rPr>
            </w:pPr>
            <w:r>
              <w:rPr>
                <w:rFonts w:hint="eastAsia" w:ascii="仿宋" w:hAnsi="仿宋" w:eastAsia="仿宋" w:cs="仿宋"/>
              </w:rPr>
              <w:t>1</w:t>
            </w:r>
          </w:p>
        </w:tc>
        <w:tc>
          <w:tcPr>
            <w:tcW w:w="1771" w:type="dxa"/>
            <w:noWrap/>
            <w:vAlign w:val="center"/>
          </w:tcPr>
          <w:p w14:paraId="34649FA0">
            <w:pPr>
              <w:pStyle w:val="3"/>
              <w:spacing w:line="360" w:lineRule="auto"/>
              <w:jc w:val="center"/>
              <w:rPr>
                <w:rFonts w:ascii="仿宋" w:hAnsi="仿宋" w:eastAsia="仿宋" w:cs="仿宋"/>
                <w:bCs/>
                <w:sz w:val="24"/>
              </w:rPr>
            </w:pPr>
          </w:p>
        </w:tc>
        <w:tc>
          <w:tcPr>
            <w:tcW w:w="1605" w:type="dxa"/>
            <w:noWrap/>
            <w:vAlign w:val="center"/>
          </w:tcPr>
          <w:p w14:paraId="6E4E1FFE">
            <w:pPr>
              <w:jc w:val="center"/>
              <w:rPr>
                <w:rFonts w:ascii="仿宋" w:hAnsi="仿宋" w:eastAsia="仿宋" w:cs="仿宋"/>
                <w:bCs/>
                <w:sz w:val="24"/>
              </w:rPr>
            </w:pPr>
          </w:p>
        </w:tc>
        <w:tc>
          <w:tcPr>
            <w:tcW w:w="1476" w:type="dxa"/>
            <w:noWrap/>
            <w:vAlign w:val="center"/>
          </w:tcPr>
          <w:p w14:paraId="1FAC79BE">
            <w:pPr>
              <w:jc w:val="center"/>
              <w:rPr>
                <w:rFonts w:ascii="仿宋" w:hAnsi="仿宋" w:eastAsia="仿宋" w:cs="仿宋"/>
                <w:bCs/>
                <w:sz w:val="24"/>
              </w:rPr>
            </w:pPr>
          </w:p>
        </w:tc>
        <w:tc>
          <w:tcPr>
            <w:tcW w:w="1455" w:type="dxa"/>
            <w:noWrap/>
            <w:vAlign w:val="center"/>
          </w:tcPr>
          <w:p w14:paraId="42207189">
            <w:pPr>
              <w:jc w:val="center"/>
              <w:rPr>
                <w:rFonts w:ascii="仿宋" w:hAnsi="仿宋" w:eastAsia="仿宋" w:cs="仿宋"/>
                <w:bCs/>
                <w:sz w:val="24"/>
              </w:rPr>
            </w:pPr>
          </w:p>
        </w:tc>
        <w:tc>
          <w:tcPr>
            <w:tcW w:w="915" w:type="dxa"/>
            <w:gridSpan w:val="2"/>
            <w:noWrap/>
            <w:vAlign w:val="center"/>
          </w:tcPr>
          <w:p w14:paraId="556E1539">
            <w:pPr>
              <w:jc w:val="center"/>
              <w:rPr>
                <w:rFonts w:ascii="仿宋" w:hAnsi="仿宋" w:eastAsia="仿宋" w:cs="仿宋"/>
                <w:bCs/>
                <w:sz w:val="24"/>
              </w:rPr>
            </w:pPr>
          </w:p>
        </w:tc>
        <w:tc>
          <w:tcPr>
            <w:tcW w:w="1005" w:type="dxa"/>
            <w:noWrap/>
            <w:vAlign w:val="center"/>
          </w:tcPr>
          <w:p w14:paraId="3D4F4F31">
            <w:pPr>
              <w:jc w:val="center"/>
              <w:rPr>
                <w:rFonts w:ascii="仿宋" w:hAnsi="仿宋" w:eastAsia="仿宋" w:cs="仿宋"/>
                <w:bCs/>
                <w:sz w:val="24"/>
              </w:rPr>
            </w:pPr>
          </w:p>
        </w:tc>
        <w:tc>
          <w:tcPr>
            <w:tcW w:w="1125" w:type="dxa"/>
            <w:noWrap/>
            <w:vAlign w:val="center"/>
          </w:tcPr>
          <w:p w14:paraId="3713A2A1">
            <w:pPr>
              <w:jc w:val="center"/>
              <w:rPr>
                <w:rFonts w:ascii="仿宋" w:hAnsi="仿宋" w:eastAsia="仿宋" w:cs="仿宋"/>
                <w:bCs/>
                <w:sz w:val="24"/>
              </w:rPr>
            </w:pPr>
          </w:p>
        </w:tc>
        <w:tc>
          <w:tcPr>
            <w:tcW w:w="465" w:type="dxa"/>
            <w:noWrap/>
            <w:vAlign w:val="center"/>
          </w:tcPr>
          <w:p w14:paraId="12642B80">
            <w:pPr>
              <w:jc w:val="center"/>
              <w:rPr>
                <w:rFonts w:ascii="仿宋" w:hAnsi="仿宋" w:eastAsia="仿宋" w:cs="仿宋"/>
                <w:bCs/>
                <w:sz w:val="24"/>
              </w:rPr>
            </w:pPr>
          </w:p>
        </w:tc>
      </w:tr>
      <w:tr w14:paraId="20D4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65C0294F">
            <w:pPr>
              <w:pStyle w:val="3"/>
              <w:spacing w:line="360" w:lineRule="auto"/>
              <w:jc w:val="center"/>
              <w:rPr>
                <w:rFonts w:ascii="仿宋" w:hAnsi="仿宋" w:eastAsia="仿宋" w:cs="仿宋"/>
                <w:sz w:val="24"/>
              </w:rPr>
            </w:pPr>
            <w:r>
              <w:rPr>
                <w:rFonts w:hint="eastAsia" w:ascii="仿宋" w:hAnsi="仿宋" w:eastAsia="仿宋" w:cs="仿宋"/>
              </w:rPr>
              <w:t>2</w:t>
            </w:r>
          </w:p>
        </w:tc>
        <w:tc>
          <w:tcPr>
            <w:tcW w:w="1771" w:type="dxa"/>
            <w:noWrap/>
            <w:vAlign w:val="center"/>
          </w:tcPr>
          <w:p w14:paraId="728C8CE7">
            <w:pPr>
              <w:pStyle w:val="3"/>
              <w:spacing w:line="360" w:lineRule="auto"/>
              <w:jc w:val="center"/>
              <w:rPr>
                <w:rFonts w:ascii="仿宋" w:hAnsi="仿宋" w:eastAsia="仿宋" w:cs="仿宋"/>
                <w:bCs/>
                <w:sz w:val="24"/>
              </w:rPr>
            </w:pPr>
          </w:p>
        </w:tc>
        <w:tc>
          <w:tcPr>
            <w:tcW w:w="1605" w:type="dxa"/>
            <w:noWrap/>
            <w:vAlign w:val="center"/>
          </w:tcPr>
          <w:p w14:paraId="13324A01">
            <w:pPr>
              <w:jc w:val="center"/>
              <w:rPr>
                <w:rFonts w:ascii="仿宋" w:hAnsi="仿宋" w:eastAsia="仿宋" w:cs="仿宋"/>
                <w:bCs/>
                <w:sz w:val="24"/>
              </w:rPr>
            </w:pPr>
          </w:p>
        </w:tc>
        <w:tc>
          <w:tcPr>
            <w:tcW w:w="1476" w:type="dxa"/>
            <w:noWrap/>
            <w:vAlign w:val="center"/>
          </w:tcPr>
          <w:p w14:paraId="0A82735C">
            <w:pPr>
              <w:jc w:val="center"/>
              <w:rPr>
                <w:rFonts w:ascii="仿宋" w:hAnsi="仿宋" w:eastAsia="仿宋" w:cs="仿宋"/>
                <w:bCs/>
                <w:sz w:val="24"/>
              </w:rPr>
            </w:pPr>
          </w:p>
        </w:tc>
        <w:tc>
          <w:tcPr>
            <w:tcW w:w="1455" w:type="dxa"/>
            <w:noWrap/>
            <w:vAlign w:val="center"/>
          </w:tcPr>
          <w:p w14:paraId="7407F64A">
            <w:pPr>
              <w:jc w:val="center"/>
              <w:rPr>
                <w:rFonts w:ascii="仿宋" w:hAnsi="仿宋" w:eastAsia="仿宋" w:cs="仿宋"/>
                <w:bCs/>
                <w:sz w:val="24"/>
              </w:rPr>
            </w:pPr>
          </w:p>
        </w:tc>
        <w:tc>
          <w:tcPr>
            <w:tcW w:w="915" w:type="dxa"/>
            <w:gridSpan w:val="2"/>
            <w:noWrap/>
            <w:vAlign w:val="center"/>
          </w:tcPr>
          <w:p w14:paraId="4346A80B">
            <w:pPr>
              <w:jc w:val="center"/>
              <w:rPr>
                <w:rFonts w:ascii="仿宋" w:hAnsi="仿宋" w:eastAsia="仿宋" w:cs="仿宋"/>
                <w:bCs/>
                <w:sz w:val="24"/>
              </w:rPr>
            </w:pPr>
          </w:p>
        </w:tc>
        <w:tc>
          <w:tcPr>
            <w:tcW w:w="1005" w:type="dxa"/>
            <w:noWrap/>
            <w:vAlign w:val="center"/>
          </w:tcPr>
          <w:p w14:paraId="6651A29E">
            <w:pPr>
              <w:jc w:val="center"/>
              <w:rPr>
                <w:rFonts w:ascii="仿宋" w:hAnsi="仿宋" w:eastAsia="仿宋" w:cs="仿宋"/>
                <w:bCs/>
                <w:sz w:val="24"/>
              </w:rPr>
            </w:pPr>
          </w:p>
        </w:tc>
        <w:tc>
          <w:tcPr>
            <w:tcW w:w="1125" w:type="dxa"/>
            <w:tcBorders>
              <w:bottom w:val="single" w:color="auto" w:sz="4" w:space="0"/>
            </w:tcBorders>
            <w:noWrap/>
            <w:vAlign w:val="center"/>
          </w:tcPr>
          <w:p w14:paraId="44383F45">
            <w:pPr>
              <w:jc w:val="center"/>
              <w:rPr>
                <w:rFonts w:ascii="仿宋" w:hAnsi="仿宋" w:eastAsia="仿宋" w:cs="仿宋"/>
                <w:bCs/>
                <w:sz w:val="24"/>
              </w:rPr>
            </w:pPr>
          </w:p>
        </w:tc>
        <w:tc>
          <w:tcPr>
            <w:tcW w:w="465" w:type="dxa"/>
            <w:tcBorders>
              <w:bottom w:val="single" w:color="auto" w:sz="4" w:space="0"/>
            </w:tcBorders>
            <w:noWrap/>
            <w:vAlign w:val="center"/>
          </w:tcPr>
          <w:p w14:paraId="005394DE">
            <w:pPr>
              <w:jc w:val="center"/>
              <w:rPr>
                <w:rFonts w:ascii="仿宋" w:hAnsi="仿宋" w:eastAsia="仿宋" w:cs="仿宋"/>
                <w:bCs/>
                <w:sz w:val="24"/>
              </w:rPr>
            </w:pPr>
          </w:p>
        </w:tc>
      </w:tr>
      <w:tr w14:paraId="1137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02F6A5B6">
            <w:pPr>
              <w:pStyle w:val="3"/>
              <w:spacing w:line="360" w:lineRule="auto"/>
              <w:jc w:val="center"/>
              <w:rPr>
                <w:rFonts w:hint="eastAsia" w:ascii="仿宋" w:hAnsi="仿宋" w:eastAsia="仿宋" w:cs="仿宋"/>
                <w:sz w:val="24"/>
              </w:rPr>
            </w:pPr>
            <w:r>
              <w:rPr>
                <w:rFonts w:hint="eastAsia" w:ascii="仿宋" w:hAnsi="仿宋" w:eastAsia="仿宋" w:cs="仿宋"/>
              </w:rPr>
              <w:t>3</w:t>
            </w:r>
          </w:p>
        </w:tc>
        <w:tc>
          <w:tcPr>
            <w:tcW w:w="1771" w:type="dxa"/>
            <w:noWrap/>
            <w:vAlign w:val="center"/>
          </w:tcPr>
          <w:p w14:paraId="5131B4DB">
            <w:pPr>
              <w:pStyle w:val="3"/>
              <w:spacing w:line="360" w:lineRule="auto"/>
              <w:jc w:val="center"/>
              <w:rPr>
                <w:rFonts w:ascii="仿宋" w:hAnsi="仿宋" w:eastAsia="仿宋" w:cs="仿宋"/>
                <w:bCs/>
                <w:sz w:val="24"/>
              </w:rPr>
            </w:pPr>
          </w:p>
        </w:tc>
        <w:tc>
          <w:tcPr>
            <w:tcW w:w="1605" w:type="dxa"/>
            <w:noWrap/>
            <w:vAlign w:val="center"/>
          </w:tcPr>
          <w:p w14:paraId="4EBF9B7F">
            <w:pPr>
              <w:jc w:val="center"/>
              <w:rPr>
                <w:rFonts w:ascii="仿宋" w:hAnsi="仿宋" w:eastAsia="仿宋" w:cs="仿宋"/>
                <w:bCs/>
                <w:sz w:val="24"/>
              </w:rPr>
            </w:pPr>
          </w:p>
        </w:tc>
        <w:tc>
          <w:tcPr>
            <w:tcW w:w="1476" w:type="dxa"/>
            <w:noWrap/>
            <w:vAlign w:val="center"/>
          </w:tcPr>
          <w:p w14:paraId="3D5D411D">
            <w:pPr>
              <w:jc w:val="center"/>
              <w:rPr>
                <w:rFonts w:ascii="仿宋" w:hAnsi="仿宋" w:eastAsia="仿宋" w:cs="仿宋"/>
                <w:bCs/>
                <w:sz w:val="24"/>
              </w:rPr>
            </w:pPr>
            <w:bookmarkStart w:id="43" w:name="_GoBack"/>
            <w:bookmarkEnd w:id="43"/>
          </w:p>
        </w:tc>
        <w:tc>
          <w:tcPr>
            <w:tcW w:w="1455" w:type="dxa"/>
            <w:noWrap/>
            <w:vAlign w:val="center"/>
          </w:tcPr>
          <w:p w14:paraId="4535410F">
            <w:pPr>
              <w:jc w:val="center"/>
              <w:rPr>
                <w:rFonts w:ascii="仿宋" w:hAnsi="仿宋" w:eastAsia="仿宋" w:cs="仿宋"/>
                <w:bCs/>
                <w:sz w:val="24"/>
              </w:rPr>
            </w:pPr>
          </w:p>
        </w:tc>
        <w:tc>
          <w:tcPr>
            <w:tcW w:w="915" w:type="dxa"/>
            <w:gridSpan w:val="2"/>
            <w:noWrap/>
            <w:vAlign w:val="center"/>
          </w:tcPr>
          <w:p w14:paraId="78C16353">
            <w:pPr>
              <w:jc w:val="center"/>
              <w:rPr>
                <w:rFonts w:ascii="仿宋" w:hAnsi="仿宋" w:eastAsia="仿宋" w:cs="仿宋"/>
                <w:bCs/>
                <w:sz w:val="24"/>
              </w:rPr>
            </w:pPr>
          </w:p>
        </w:tc>
        <w:tc>
          <w:tcPr>
            <w:tcW w:w="1005" w:type="dxa"/>
            <w:noWrap/>
            <w:vAlign w:val="center"/>
          </w:tcPr>
          <w:p w14:paraId="7754495E">
            <w:pPr>
              <w:jc w:val="center"/>
              <w:rPr>
                <w:rFonts w:ascii="仿宋" w:hAnsi="仿宋" w:eastAsia="仿宋" w:cs="仿宋"/>
                <w:bCs/>
                <w:sz w:val="24"/>
              </w:rPr>
            </w:pPr>
          </w:p>
        </w:tc>
        <w:tc>
          <w:tcPr>
            <w:tcW w:w="1125" w:type="dxa"/>
            <w:tcBorders>
              <w:bottom w:val="single" w:color="auto" w:sz="4" w:space="0"/>
            </w:tcBorders>
            <w:noWrap/>
            <w:vAlign w:val="center"/>
          </w:tcPr>
          <w:p w14:paraId="179CBFCA">
            <w:pPr>
              <w:jc w:val="center"/>
              <w:rPr>
                <w:rFonts w:ascii="仿宋" w:hAnsi="仿宋" w:eastAsia="仿宋" w:cs="仿宋"/>
                <w:bCs/>
                <w:sz w:val="24"/>
              </w:rPr>
            </w:pPr>
          </w:p>
        </w:tc>
        <w:tc>
          <w:tcPr>
            <w:tcW w:w="465" w:type="dxa"/>
            <w:tcBorders>
              <w:bottom w:val="single" w:color="auto" w:sz="4" w:space="0"/>
            </w:tcBorders>
            <w:noWrap/>
            <w:vAlign w:val="center"/>
          </w:tcPr>
          <w:p w14:paraId="40E9F943">
            <w:pPr>
              <w:jc w:val="center"/>
              <w:rPr>
                <w:rFonts w:ascii="仿宋" w:hAnsi="仿宋" w:eastAsia="仿宋" w:cs="仿宋"/>
                <w:bCs/>
                <w:sz w:val="24"/>
              </w:rPr>
            </w:pPr>
          </w:p>
        </w:tc>
      </w:tr>
      <w:tr w14:paraId="20CD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211409F8">
            <w:pPr>
              <w:pStyle w:val="3"/>
              <w:spacing w:line="360" w:lineRule="auto"/>
              <w:jc w:val="center"/>
              <w:rPr>
                <w:rFonts w:hint="eastAsia" w:ascii="仿宋" w:hAnsi="仿宋" w:eastAsia="仿宋" w:cs="仿宋"/>
                <w:sz w:val="24"/>
              </w:rPr>
            </w:pPr>
            <w:r>
              <w:rPr>
                <w:rFonts w:hint="eastAsia" w:ascii="仿宋" w:hAnsi="仿宋" w:eastAsia="仿宋" w:cs="仿宋"/>
                <w:lang w:val="en-US" w:eastAsia="zh-CN"/>
              </w:rPr>
              <w:t>4</w:t>
            </w:r>
          </w:p>
        </w:tc>
        <w:tc>
          <w:tcPr>
            <w:tcW w:w="1771" w:type="dxa"/>
            <w:noWrap/>
            <w:vAlign w:val="center"/>
          </w:tcPr>
          <w:p w14:paraId="7127BBDA">
            <w:pPr>
              <w:pStyle w:val="3"/>
              <w:spacing w:line="360" w:lineRule="auto"/>
              <w:jc w:val="center"/>
              <w:rPr>
                <w:rFonts w:ascii="仿宋" w:hAnsi="仿宋" w:eastAsia="仿宋" w:cs="仿宋"/>
                <w:bCs/>
                <w:sz w:val="24"/>
              </w:rPr>
            </w:pPr>
          </w:p>
        </w:tc>
        <w:tc>
          <w:tcPr>
            <w:tcW w:w="1605" w:type="dxa"/>
            <w:noWrap/>
            <w:vAlign w:val="center"/>
          </w:tcPr>
          <w:p w14:paraId="54A32590">
            <w:pPr>
              <w:jc w:val="center"/>
              <w:rPr>
                <w:rFonts w:ascii="仿宋" w:hAnsi="仿宋" w:eastAsia="仿宋" w:cs="仿宋"/>
                <w:bCs/>
                <w:sz w:val="24"/>
              </w:rPr>
            </w:pPr>
          </w:p>
        </w:tc>
        <w:tc>
          <w:tcPr>
            <w:tcW w:w="1476" w:type="dxa"/>
            <w:noWrap/>
            <w:vAlign w:val="center"/>
          </w:tcPr>
          <w:p w14:paraId="79D9EDCC">
            <w:pPr>
              <w:jc w:val="center"/>
              <w:rPr>
                <w:rFonts w:ascii="仿宋" w:hAnsi="仿宋" w:eastAsia="仿宋" w:cs="仿宋"/>
                <w:bCs/>
                <w:sz w:val="24"/>
              </w:rPr>
            </w:pPr>
          </w:p>
        </w:tc>
        <w:tc>
          <w:tcPr>
            <w:tcW w:w="1455" w:type="dxa"/>
            <w:noWrap/>
            <w:vAlign w:val="center"/>
          </w:tcPr>
          <w:p w14:paraId="3B57D884">
            <w:pPr>
              <w:jc w:val="center"/>
              <w:rPr>
                <w:rFonts w:ascii="仿宋" w:hAnsi="仿宋" w:eastAsia="仿宋" w:cs="仿宋"/>
                <w:bCs/>
                <w:sz w:val="24"/>
              </w:rPr>
            </w:pPr>
          </w:p>
        </w:tc>
        <w:tc>
          <w:tcPr>
            <w:tcW w:w="915" w:type="dxa"/>
            <w:gridSpan w:val="2"/>
            <w:noWrap/>
            <w:vAlign w:val="center"/>
          </w:tcPr>
          <w:p w14:paraId="67ACAB71">
            <w:pPr>
              <w:jc w:val="center"/>
              <w:rPr>
                <w:rFonts w:ascii="仿宋" w:hAnsi="仿宋" w:eastAsia="仿宋" w:cs="仿宋"/>
                <w:bCs/>
                <w:sz w:val="24"/>
              </w:rPr>
            </w:pPr>
          </w:p>
        </w:tc>
        <w:tc>
          <w:tcPr>
            <w:tcW w:w="1005" w:type="dxa"/>
            <w:noWrap/>
            <w:vAlign w:val="center"/>
          </w:tcPr>
          <w:p w14:paraId="003F0D6E">
            <w:pPr>
              <w:jc w:val="center"/>
              <w:rPr>
                <w:rFonts w:ascii="仿宋" w:hAnsi="仿宋" w:eastAsia="仿宋" w:cs="仿宋"/>
                <w:bCs/>
                <w:sz w:val="24"/>
              </w:rPr>
            </w:pPr>
          </w:p>
        </w:tc>
        <w:tc>
          <w:tcPr>
            <w:tcW w:w="1125" w:type="dxa"/>
            <w:tcBorders>
              <w:bottom w:val="single" w:color="auto" w:sz="4" w:space="0"/>
            </w:tcBorders>
            <w:noWrap/>
            <w:vAlign w:val="center"/>
          </w:tcPr>
          <w:p w14:paraId="1861A441">
            <w:pPr>
              <w:jc w:val="center"/>
              <w:rPr>
                <w:rFonts w:ascii="仿宋" w:hAnsi="仿宋" w:eastAsia="仿宋" w:cs="仿宋"/>
                <w:bCs/>
                <w:sz w:val="24"/>
              </w:rPr>
            </w:pPr>
          </w:p>
        </w:tc>
        <w:tc>
          <w:tcPr>
            <w:tcW w:w="465" w:type="dxa"/>
            <w:tcBorders>
              <w:bottom w:val="single" w:color="auto" w:sz="4" w:space="0"/>
            </w:tcBorders>
            <w:noWrap/>
            <w:vAlign w:val="center"/>
          </w:tcPr>
          <w:p w14:paraId="6DE25408">
            <w:pPr>
              <w:jc w:val="center"/>
              <w:rPr>
                <w:rFonts w:ascii="仿宋" w:hAnsi="仿宋" w:eastAsia="仿宋" w:cs="仿宋"/>
                <w:bCs/>
                <w:sz w:val="24"/>
              </w:rPr>
            </w:pPr>
          </w:p>
        </w:tc>
      </w:tr>
      <w:tr w14:paraId="3C1B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1B476CDD">
            <w:pPr>
              <w:pStyle w:val="3"/>
              <w:spacing w:line="360" w:lineRule="auto"/>
              <w:jc w:val="center"/>
              <w:rPr>
                <w:rFonts w:hint="eastAsia" w:ascii="仿宋" w:hAnsi="仿宋" w:eastAsia="仿宋" w:cs="仿宋"/>
                <w:sz w:val="24"/>
              </w:rPr>
            </w:pPr>
            <w:r>
              <w:rPr>
                <w:rFonts w:hint="eastAsia" w:ascii="仿宋" w:hAnsi="仿宋" w:eastAsia="仿宋" w:cs="仿宋"/>
                <w:lang w:val="en-US" w:eastAsia="zh-CN"/>
              </w:rPr>
              <w:t>5</w:t>
            </w:r>
          </w:p>
        </w:tc>
        <w:tc>
          <w:tcPr>
            <w:tcW w:w="1771" w:type="dxa"/>
            <w:noWrap/>
            <w:vAlign w:val="center"/>
          </w:tcPr>
          <w:p w14:paraId="09449517">
            <w:pPr>
              <w:pStyle w:val="3"/>
              <w:spacing w:line="360" w:lineRule="auto"/>
              <w:jc w:val="center"/>
              <w:rPr>
                <w:rFonts w:ascii="仿宋" w:hAnsi="仿宋" w:eastAsia="仿宋" w:cs="仿宋"/>
                <w:bCs/>
                <w:sz w:val="24"/>
              </w:rPr>
            </w:pPr>
          </w:p>
        </w:tc>
        <w:tc>
          <w:tcPr>
            <w:tcW w:w="1605" w:type="dxa"/>
            <w:noWrap/>
            <w:vAlign w:val="center"/>
          </w:tcPr>
          <w:p w14:paraId="22CC7F0F">
            <w:pPr>
              <w:jc w:val="center"/>
              <w:rPr>
                <w:rFonts w:ascii="仿宋" w:hAnsi="仿宋" w:eastAsia="仿宋" w:cs="仿宋"/>
                <w:bCs/>
                <w:sz w:val="24"/>
              </w:rPr>
            </w:pPr>
          </w:p>
        </w:tc>
        <w:tc>
          <w:tcPr>
            <w:tcW w:w="1476" w:type="dxa"/>
            <w:noWrap/>
            <w:vAlign w:val="center"/>
          </w:tcPr>
          <w:p w14:paraId="70CA79AC">
            <w:pPr>
              <w:jc w:val="center"/>
              <w:rPr>
                <w:rFonts w:ascii="仿宋" w:hAnsi="仿宋" w:eastAsia="仿宋" w:cs="仿宋"/>
                <w:bCs/>
                <w:sz w:val="24"/>
              </w:rPr>
            </w:pPr>
          </w:p>
        </w:tc>
        <w:tc>
          <w:tcPr>
            <w:tcW w:w="1455" w:type="dxa"/>
            <w:noWrap/>
            <w:vAlign w:val="center"/>
          </w:tcPr>
          <w:p w14:paraId="53D2FCBF">
            <w:pPr>
              <w:jc w:val="center"/>
              <w:rPr>
                <w:rFonts w:ascii="仿宋" w:hAnsi="仿宋" w:eastAsia="仿宋" w:cs="仿宋"/>
                <w:bCs/>
                <w:sz w:val="24"/>
              </w:rPr>
            </w:pPr>
          </w:p>
        </w:tc>
        <w:tc>
          <w:tcPr>
            <w:tcW w:w="915" w:type="dxa"/>
            <w:gridSpan w:val="2"/>
            <w:noWrap/>
            <w:vAlign w:val="center"/>
          </w:tcPr>
          <w:p w14:paraId="21303D5A">
            <w:pPr>
              <w:jc w:val="center"/>
              <w:rPr>
                <w:rFonts w:ascii="仿宋" w:hAnsi="仿宋" w:eastAsia="仿宋" w:cs="仿宋"/>
                <w:bCs/>
                <w:sz w:val="24"/>
              </w:rPr>
            </w:pPr>
          </w:p>
        </w:tc>
        <w:tc>
          <w:tcPr>
            <w:tcW w:w="1005" w:type="dxa"/>
            <w:noWrap/>
            <w:vAlign w:val="center"/>
          </w:tcPr>
          <w:p w14:paraId="33CE3DC7">
            <w:pPr>
              <w:jc w:val="center"/>
              <w:rPr>
                <w:rFonts w:ascii="仿宋" w:hAnsi="仿宋" w:eastAsia="仿宋" w:cs="仿宋"/>
                <w:bCs/>
                <w:sz w:val="24"/>
              </w:rPr>
            </w:pPr>
          </w:p>
        </w:tc>
        <w:tc>
          <w:tcPr>
            <w:tcW w:w="1125" w:type="dxa"/>
            <w:tcBorders>
              <w:bottom w:val="single" w:color="auto" w:sz="4" w:space="0"/>
            </w:tcBorders>
            <w:noWrap/>
            <w:vAlign w:val="center"/>
          </w:tcPr>
          <w:p w14:paraId="61BE2030">
            <w:pPr>
              <w:jc w:val="center"/>
              <w:rPr>
                <w:rFonts w:ascii="仿宋" w:hAnsi="仿宋" w:eastAsia="仿宋" w:cs="仿宋"/>
                <w:bCs/>
                <w:sz w:val="24"/>
              </w:rPr>
            </w:pPr>
          </w:p>
        </w:tc>
        <w:tc>
          <w:tcPr>
            <w:tcW w:w="465" w:type="dxa"/>
            <w:tcBorders>
              <w:bottom w:val="single" w:color="auto" w:sz="4" w:space="0"/>
            </w:tcBorders>
            <w:noWrap/>
            <w:vAlign w:val="center"/>
          </w:tcPr>
          <w:p w14:paraId="7BE0C1E8">
            <w:pPr>
              <w:jc w:val="center"/>
              <w:rPr>
                <w:rFonts w:ascii="仿宋" w:hAnsi="仿宋" w:eastAsia="仿宋" w:cs="仿宋"/>
                <w:bCs/>
                <w:sz w:val="24"/>
              </w:rPr>
            </w:pPr>
          </w:p>
        </w:tc>
      </w:tr>
      <w:tr w14:paraId="5ED0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28D6495B">
            <w:pPr>
              <w:pStyle w:val="3"/>
              <w:spacing w:line="360" w:lineRule="auto"/>
              <w:jc w:val="center"/>
              <w:rPr>
                <w:rFonts w:hint="eastAsia" w:ascii="仿宋" w:hAnsi="仿宋" w:eastAsia="仿宋" w:cs="仿宋"/>
                <w:sz w:val="24"/>
              </w:rPr>
            </w:pPr>
            <w:r>
              <w:rPr>
                <w:rFonts w:hint="eastAsia" w:ascii="仿宋" w:hAnsi="仿宋" w:eastAsia="仿宋" w:cs="仿宋"/>
                <w:lang w:val="en-US" w:eastAsia="zh-CN"/>
              </w:rPr>
              <w:t>6</w:t>
            </w:r>
          </w:p>
        </w:tc>
        <w:tc>
          <w:tcPr>
            <w:tcW w:w="1771" w:type="dxa"/>
            <w:noWrap/>
            <w:vAlign w:val="center"/>
          </w:tcPr>
          <w:p w14:paraId="13A0C556">
            <w:pPr>
              <w:pStyle w:val="3"/>
              <w:spacing w:line="360" w:lineRule="auto"/>
              <w:jc w:val="center"/>
              <w:rPr>
                <w:rFonts w:ascii="仿宋" w:hAnsi="仿宋" w:eastAsia="仿宋" w:cs="仿宋"/>
                <w:bCs/>
                <w:sz w:val="24"/>
              </w:rPr>
            </w:pPr>
          </w:p>
        </w:tc>
        <w:tc>
          <w:tcPr>
            <w:tcW w:w="1605" w:type="dxa"/>
            <w:noWrap/>
            <w:vAlign w:val="center"/>
          </w:tcPr>
          <w:p w14:paraId="7253F68E">
            <w:pPr>
              <w:jc w:val="center"/>
              <w:rPr>
                <w:rFonts w:ascii="仿宋" w:hAnsi="仿宋" w:eastAsia="仿宋" w:cs="仿宋"/>
                <w:bCs/>
                <w:sz w:val="24"/>
              </w:rPr>
            </w:pPr>
          </w:p>
        </w:tc>
        <w:tc>
          <w:tcPr>
            <w:tcW w:w="1476" w:type="dxa"/>
            <w:noWrap/>
            <w:vAlign w:val="center"/>
          </w:tcPr>
          <w:p w14:paraId="31806291">
            <w:pPr>
              <w:jc w:val="center"/>
              <w:rPr>
                <w:rFonts w:ascii="仿宋" w:hAnsi="仿宋" w:eastAsia="仿宋" w:cs="仿宋"/>
                <w:bCs/>
                <w:sz w:val="24"/>
              </w:rPr>
            </w:pPr>
          </w:p>
        </w:tc>
        <w:tc>
          <w:tcPr>
            <w:tcW w:w="1455" w:type="dxa"/>
            <w:noWrap/>
            <w:vAlign w:val="center"/>
          </w:tcPr>
          <w:p w14:paraId="76282260">
            <w:pPr>
              <w:jc w:val="center"/>
              <w:rPr>
                <w:rFonts w:ascii="仿宋" w:hAnsi="仿宋" w:eastAsia="仿宋" w:cs="仿宋"/>
                <w:bCs/>
                <w:sz w:val="24"/>
              </w:rPr>
            </w:pPr>
          </w:p>
        </w:tc>
        <w:tc>
          <w:tcPr>
            <w:tcW w:w="915" w:type="dxa"/>
            <w:gridSpan w:val="2"/>
            <w:noWrap/>
            <w:vAlign w:val="center"/>
          </w:tcPr>
          <w:p w14:paraId="3C4CF58D">
            <w:pPr>
              <w:jc w:val="center"/>
              <w:rPr>
                <w:rFonts w:ascii="仿宋" w:hAnsi="仿宋" w:eastAsia="仿宋" w:cs="仿宋"/>
                <w:bCs/>
                <w:sz w:val="24"/>
              </w:rPr>
            </w:pPr>
          </w:p>
        </w:tc>
        <w:tc>
          <w:tcPr>
            <w:tcW w:w="1005" w:type="dxa"/>
            <w:noWrap/>
            <w:vAlign w:val="center"/>
          </w:tcPr>
          <w:p w14:paraId="48E859DB">
            <w:pPr>
              <w:jc w:val="center"/>
              <w:rPr>
                <w:rFonts w:ascii="仿宋" w:hAnsi="仿宋" w:eastAsia="仿宋" w:cs="仿宋"/>
                <w:bCs/>
                <w:sz w:val="24"/>
              </w:rPr>
            </w:pPr>
          </w:p>
        </w:tc>
        <w:tc>
          <w:tcPr>
            <w:tcW w:w="1125" w:type="dxa"/>
            <w:tcBorders>
              <w:bottom w:val="single" w:color="auto" w:sz="4" w:space="0"/>
            </w:tcBorders>
            <w:noWrap/>
            <w:vAlign w:val="center"/>
          </w:tcPr>
          <w:p w14:paraId="67335AB9">
            <w:pPr>
              <w:jc w:val="center"/>
              <w:rPr>
                <w:rFonts w:ascii="仿宋" w:hAnsi="仿宋" w:eastAsia="仿宋" w:cs="仿宋"/>
                <w:bCs/>
                <w:sz w:val="24"/>
              </w:rPr>
            </w:pPr>
          </w:p>
        </w:tc>
        <w:tc>
          <w:tcPr>
            <w:tcW w:w="465" w:type="dxa"/>
            <w:tcBorders>
              <w:bottom w:val="single" w:color="auto" w:sz="4" w:space="0"/>
            </w:tcBorders>
            <w:noWrap/>
            <w:vAlign w:val="center"/>
          </w:tcPr>
          <w:p w14:paraId="4AA163EC">
            <w:pPr>
              <w:jc w:val="center"/>
              <w:rPr>
                <w:rFonts w:ascii="仿宋" w:hAnsi="仿宋" w:eastAsia="仿宋" w:cs="仿宋"/>
                <w:bCs/>
                <w:sz w:val="24"/>
              </w:rPr>
            </w:pPr>
          </w:p>
        </w:tc>
      </w:tr>
      <w:tr w14:paraId="51AD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60F9F7B3">
            <w:pPr>
              <w:pStyle w:val="3"/>
              <w:spacing w:line="360" w:lineRule="auto"/>
              <w:jc w:val="center"/>
              <w:rPr>
                <w:rFonts w:hint="eastAsia" w:ascii="仿宋" w:hAnsi="仿宋" w:eastAsia="仿宋" w:cs="仿宋"/>
                <w:sz w:val="24"/>
              </w:rPr>
            </w:pPr>
            <w:r>
              <w:rPr>
                <w:rFonts w:hint="eastAsia" w:ascii="仿宋" w:hAnsi="仿宋" w:eastAsia="仿宋" w:cs="仿宋"/>
                <w:lang w:val="en-US" w:eastAsia="zh-CN"/>
              </w:rPr>
              <w:t>7</w:t>
            </w:r>
          </w:p>
        </w:tc>
        <w:tc>
          <w:tcPr>
            <w:tcW w:w="1771" w:type="dxa"/>
            <w:noWrap/>
            <w:vAlign w:val="center"/>
          </w:tcPr>
          <w:p w14:paraId="55C329B6">
            <w:pPr>
              <w:pStyle w:val="3"/>
              <w:spacing w:line="360" w:lineRule="auto"/>
              <w:jc w:val="center"/>
              <w:rPr>
                <w:rFonts w:ascii="仿宋" w:hAnsi="仿宋" w:eastAsia="仿宋" w:cs="仿宋"/>
                <w:bCs/>
                <w:sz w:val="24"/>
              </w:rPr>
            </w:pPr>
            <w:r>
              <w:rPr>
                <w:rFonts w:hint="eastAsia" w:ascii="宋体" w:hAnsi="宋体" w:cs="宋体"/>
                <w:color w:val="auto"/>
                <w:kern w:val="0"/>
                <w:sz w:val="24"/>
                <w:lang w:val="en-US" w:eastAsia="zh-CN"/>
              </w:rPr>
              <w:t>.......</w:t>
            </w:r>
          </w:p>
        </w:tc>
        <w:tc>
          <w:tcPr>
            <w:tcW w:w="1605" w:type="dxa"/>
            <w:noWrap/>
            <w:vAlign w:val="center"/>
          </w:tcPr>
          <w:p w14:paraId="76D747EA">
            <w:pPr>
              <w:jc w:val="center"/>
              <w:rPr>
                <w:rFonts w:ascii="仿宋" w:hAnsi="仿宋" w:eastAsia="仿宋" w:cs="仿宋"/>
                <w:bCs/>
                <w:sz w:val="24"/>
              </w:rPr>
            </w:pPr>
          </w:p>
        </w:tc>
        <w:tc>
          <w:tcPr>
            <w:tcW w:w="1476" w:type="dxa"/>
            <w:noWrap/>
            <w:vAlign w:val="center"/>
          </w:tcPr>
          <w:p w14:paraId="25BCCA35">
            <w:pPr>
              <w:jc w:val="center"/>
              <w:rPr>
                <w:rFonts w:ascii="仿宋" w:hAnsi="仿宋" w:eastAsia="仿宋" w:cs="仿宋"/>
                <w:bCs/>
                <w:sz w:val="24"/>
              </w:rPr>
            </w:pPr>
          </w:p>
        </w:tc>
        <w:tc>
          <w:tcPr>
            <w:tcW w:w="1455" w:type="dxa"/>
            <w:noWrap/>
            <w:vAlign w:val="center"/>
          </w:tcPr>
          <w:p w14:paraId="369CD533">
            <w:pPr>
              <w:jc w:val="center"/>
              <w:rPr>
                <w:rFonts w:ascii="仿宋" w:hAnsi="仿宋" w:eastAsia="仿宋" w:cs="仿宋"/>
                <w:bCs/>
                <w:sz w:val="24"/>
              </w:rPr>
            </w:pPr>
          </w:p>
        </w:tc>
        <w:tc>
          <w:tcPr>
            <w:tcW w:w="915" w:type="dxa"/>
            <w:gridSpan w:val="2"/>
            <w:noWrap/>
            <w:vAlign w:val="center"/>
          </w:tcPr>
          <w:p w14:paraId="12337B7F">
            <w:pPr>
              <w:jc w:val="center"/>
              <w:rPr>
                <w:rFonts w:ascii="仿宋" w:hAnsi="仿宋" w:eastAsia="仿宋" w:cs="仿宋"/>
                <w:bCs/>
                <w:sz w:val="24"/>
              </w:rPr>
            </w:pPr>
          </w:p>
        </w:tc>
        <w:tc>
          <w:tcPr>
            <w:tcW w:w="1005" w:type="dxa"/>
            <w:noWrap/>
            <w:vAlign w:val="center"/>
          </w:tcPr>
          <w:p w14:paraId="115376BC">
            <w:pPr>
              <w:jc w:val="center"/>
              <w:rPr>
                <w:rFonts w:ascii="仿宋" w:hAnsi="仿宋" w:eastAsia="仿宋" w:cs="仿宋"/>
                <w:bCs/>
                <w:sz w:val="24"/>
              </w:rPr>
            </w:pPr>
          </w:p>
        </w:tc>
        <w:tc>
          <w:tcPr>
            <w:tcW w:w="1125" w:type="dxa"/>
            <w:tcBorders>
              <w:bottom w:val="single" w:color="auto" w:sz="4" w:space="0"/>
            </w:tcBorders>
            <w:noWrap/>
            <w:vAlign w:val="center"/>
          </w:tcPr>
          <w:p w14:paraId="687BA344">
            <w:pPr>
              <w:jc w:val="center"/>
              <w:rPr>
                <w:rFonts w:ascii="仿宋" w:hAnsi="仿宋" w:eastAsia="仿宋" w:cs="仿宋"/>
                <w:bCs/>
                <w:sz w:val="24"/>
              </w:rPr>
            </w:pPr>
          </w:p>
        </w:tc>
        <w:tc>
          <w:tcPr>
            <w:tcW w:w="465" w:type="dxa"/>
            <w:tcBorders>
              <w:bottom w:val="single" w:color="auto" w:sz="4" w:space="0"/>
            </w:tcBorders>
            <w:noWrap/>
            <w:vAlign w:val="center"/>
          </w:tcPr>
          <w:p w14:paraId="558081E4">
            <w:pPr>
              <w:jc w:val="center"/>
              <w:rPr>
                <w:rFonts w:ascii="仿宋" w:hAnsi="仿宋" w:eastAsia="仿宋" w:cs="仿宋"/>
                <w:bCs/>
                <w:sz w:val="24"/>
              </w:rPr>
            </w:pPr>
          </w:p>
        </w:tc>
      </w:tr>
      <w:tr w14:paraId="5B85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14:paraId="7931F3A0">
            <w:pPr>
              <w:jc w:val="center"/>
              <w:rPr>
                <w:rFonts w:hint="eastAsia" w:ascii="仿宋" w:hAnsi="仿宋" w:eastAsia="仿宋" w:cs="仿宋"/>
                <w:b/>
                <w:bCs/>
                <w:sz w:val="24"/>
              </w:rPr>
            </w:pPr>
          </w:p>
        </w:tc>
        <w:tc>
          <w:tcPr>
            <w:tcW w:w="7221" w:type="dxa"/>
            <w:gridSpan w:val="5"/>
            <w:noWrap/>
            <w:vAlign w:val="center"/>
          </w:tcPr>
          <w:p w14:paraId="743560E4">
            <w:pPr>
              <w:jc w:val="center"/>
              <w:rPr>
                <w:rFonts w:ascii="仿宋" w:hAnsi="仿宋" w:eastAsia="仿宋" w:cs="仿宋"/>
                <w:b/>
                <w:bCs/>
                <w:sz w:val="24"/>
              </w:rPr>
            </w:pPr>
            <w:r>
              <w:rPr>
                <w:rFonts w:hint="eastAsia" w:ascii="仿宋" w:hAnsi="仿宋" w:eastAsia="仿宋" w:cs="仿宋"/>
                <w:b/>
                <w:bCs/>
                <w:sz w:val="24"/>
              </w:rPr>
              <w:t>合     计</w:t>
            </w:r>
          </w:p>
        </w:tc>
        <w:tc>
          <w:tcPr>
            <w:tcW w:w="2131" w:type="dxa"/>
            <w:gridSpan w:val="3"/>
            <w:noWrap/>
            <w:vAlign w:val="center"/>
          </w:tcPr>
          <w:p w14:paraId="6A8B61E4">
            <w:pPr>
              <w:jc w:val="center"/>
              <w:rPr>
                <w:rFonts w:ascii="仿宋" w:hAnsi="仿宋" w:eastAsia="仿宋" w:cs="仿宋"/>
                <w:b/>
                <w:bCs/>
                <w:sz w:val="24"/>
              </w:rPr>
            </w:pPr>
          </w:p>
        </w:tc>
        <w:tc>
          <w:tcPr>
            <w:tcW w:w="465" w:type="dxa"/>
            <w:noWrap/>
            <w:vAlign w:val="center"/>
          </w:tcPr>
          <w:p w14:paraId="76CDA4D2">
            <w:pPr>
              <w:jc w:val="center"/>
              <w:rPr>
                <w:rFonts w:ascii="仿宋" w:hAnsi="仿宋" w:eastAsia="仿宋" w:cs="仿宋"/>
                <w:b/>
                <w:bCs/>
                <w:sz w:val="24"/>
              </w:rPr>
            </w:pPr>
          </w:p>
        </w:tc>
      </w:tr>
    </w:tbl>
    <w:p w14:paraId="35F96B8C">
      <w:pPr>
        <w:adjustRightInd w:val="0"/>
        <w:snapToGrid w:val="0"/>
        <w:spacing w:line="360" w:lineRule="auto"/>
        <w:rPr>
          <w:rFonts w:ascii="仿宋" w:hAnsi="仿宋" w:eastAsia="仿宋" w:cs="仿宋"/>
          <w:sz w:val="10"/>
          <w:szCs w:val="10"/>
        </w:rPr>
      </w:pPr>
    </w:p>
    <w:p w14:paraId="643292BE">
      <w:pPr>
        <w:adjustRightInd w:val="0"/>
        <w:snapToGrid w:val="0"/>
        <w:spacing w:line="360" w:lineRule="auto"/>
        <w:rPr>
          <w:rFonts w:ascii="仿宋" w:hAnsi="仿宋" w:eastAsia="仿宋" w:cs="仿宋"/>
          <w:sz w:val="24"/>
        </w:rPr>
      </w:pPr>
      <w:r>
        <w:rPr>
          <w:rFonts w:hint="eastAsia" w:ascii="仿宋" w:hAnsi="仿宋" w:eastAsia="仿宋" w:cs="仿宋"/>
          <w:sz w:val="24"/>
        </w:rPr>
        <w:t>注：</w:t>
      </w:r>
    </w:p>
    <w:p w14:paraId="121033E4">
      <w:pPr>
        <w:adjustRightInd w:val="0"/>
        <w:snapToGrid w:val="0"/>
        <w:spacing w:line="360" w:lineRule="auto"/>
        <w:rPr>
          <w:rFonts w:ascii="仿宋" w:hAnsi="仿宋" w:eastAsia="仿宋" w:cs="仿宋"/>
          <w:sz w:val="24"/>
        </w:rPr>
      </w:pPr>
      <w:r>
        <w:rPr>
          <w:rFonts w:hint="eastAsia" w:ascii="仿宋" w:hAnsi="仿宋" w:eastAsia="仿宋" w:cs="仿宋"/>
          <w:sz w:val="24"/>
        </w:rPr>
        <w:t>1.供应商须列明设备清单并进行详细报价。</w:t>
      </w:r>
    </w:p>
    <w:p w14:paraId="6E2A529C">
      <w:pPr>
        <w:adjustRightInd w:val="0"/>
        <w:snapToGrid w:val="0"/>
        <w:spacing w:line="360" w:lineRule="auto"/>
        <w:rPr>
          <w:rFonts w:ascii="仿宋" w:hAnsi="仿宋" w:eastAsia="仿宋" w:cs="仿宋"/>
          <w:sz w:val="24"/>
        </w:rPr>
      </w:pPr>
      <w:r>
        <w:rPr>
          <w:rFonts w:hint="eastAsia" w:ascii="仿宋" w:hAnsi="仿宋" w:eastAsia="仿宋" w:cs="仿宋"/>
          <w:sz w:val="24"/>
        </w:rPr>
        <w:t>2.报价应包含以下内容：</w:t>
      </w:r>
      <w:r>
        <w:rPr>
          <w:rFonts w:hint="eastAsia" w:ascii="仿宋" w:hAnsi="仿宋" w:eastAsia="仿宋" w:cs="仿宋"/>
          <w:sz w:val="24"/>
          <w:lang w:val="zh-CN"/>
        </w:rPr>
        <w:t>货款、设计、安装、随机零配件、标配工具、运输保险、调试、培训、质量保证期服务、各项税费及合同实施过程中不可预见费用等。</w:t>
      </w:r>
    </w:p>
    <w:p w14:paraId="0964C2E0">
      <w:pPr>
        <w:adjustRightInd w:val="0"/>
        <w:snapToGrid w:val="0"/>
        <w:spacing w:line="360" w:lineRule="auto"/>
        <w:rPr>
          <w:rFonts w:ascii="仿宋" w:hAnsi="仿宋" w:eastAsia="仿宋" w:cs="仿宋"/>
          <w:sz w:val="24"/>
        </w:rPr>
      </w:pPr>
      <w:r>
        <w:rPr>
          <w:rFonts w:hint="eastAsia" w:ascii="仿宋" w:hAnsi="仿宋" w:eastAsia="仿宋" w:cs="仿宋"/>
          <w:sz w:val="24"/>
        </w:rPr>
        <w:t>3.以人民币报价。</w:t>
      </w:r>
    </w:p>
    <w:p w14:paraId="7813AA9F">
      <w:p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4.如为进口产品，需在备注栏打“√”。</w:t>
      </w:r>
    </w:p>
    <w:p w14:paraId="32CC0E41">
      <w:pPr>
        <w:pStyle w:val="2"/>
        <w:ind w:left="0" w:leftChars="0" w:firstLine="0" w:firstLineChars="0"/>
        <w:rPr>
          <w:rFonts w:hint="default" w:eastAsia="仿宋"/>
          <w:lang w:val="en-US" w:eastAsia="zh-CN"/>
        </w:rPr>
      </w:pPr>
      <w:r>
        <w:rPr>
          <w:rFonts w:hint="eastAsia" w:ascii="仿宋" w:hAnsi="仿宋" w:eastAsia="仿宋" w:cs="仿宋"/>
          <w:b/>
          <w:bCs/>
          <w:sz w:val="24"/>
          <w:lang w:val="en-US" w:eastAsia="zh-CN"/>
        </w:rPr>
        <w:t>5.本项目所属行业：工业。</w:t>
      </w:r>
    </w:p>
    <w:p w14:paraId="7593C877">
      <w:pPr>
        <w:rPr>
          <w:rFonts w:ascii="仿宋" w:hAnsi="仿宋" w:eastAsia="仿宋" w:cs="仿宋"/>
        </w:rPr>
      </w:pPr>
      <w:r>
        <w:rPr>
          <w:rFonts w:hint="eastAsia" w:ascii="仿宋" w:hAnsi="仿宋" w:eastAsia="仿宋" w:cs="仿宋"/>
        </w:rPr>
        <w:br w:type="page"/>
      </w:r>
    </w:p>
    <w:p w14:paraId="77AA4088">
      <w:pPr>
        <w:pStyle w:val="4"/>
        <w:rPr>
          <w:rFonts w:hint="eastAsia" w:ascii="仿宋" w:hAnsi="仿宋" w:cs="仿宋"/>
        </w:rPr>
      </w:pPr>
      <w:bookmarkStart w:id="18" w:name="_Toc30132"/>
      <w:r>
        <w:rPr>
          <w:rFonts w:hint="eastAsia" w:ascii="仿宋" w:hAnsi="仿宋" w:cs="仿宋"/>
        </w:rPr>
        <w:t>三、产品的主要技术参数情况（含产品配置清单）</w:t>
      </w:r>
      <w:bookmarkEnd w:id="18"/>
    </w:p>
    <w:p w14:paraId="6ED109C1">
      <w:pPr>
        <w:adjustRightInd w:val="0"/>
        <w:snapToGrid w:val="0"/>
        <w:spacing w:line="360" w:lineRule="auto"/>
        <w:rPr>
          <w:rFonts w:hint="eastAsia" w:ascii="仿宋" w:hAnsi="仿宋" w:eastAsia="仿宋" w:cs="仿宋"/>
          <w:sz w:val="24"/>
          <w:lang w:eastAsia="zh-CN"/>
        </w:rPr>
      </w:pPr>
    </w:p>
    <w:p w14:paraId="3C0F85AC">
      <w:pPr>
        <w:adjustRightInd w:val="0"/>
        <w:snapToGrid w:val="0"/>
        <w:spacing w:line="360" w:lineRule="auto"/>
        <w:rPr>
          <w:rFonts w:hint="eastAsia" w:ascii="仿宋" w:hAnsi="仿宋" w:eastAsia="仿宋" w:cs="仿宋"/>
          <w:sz w:val="24"/>
          <w:lang w:eastAsia="zh-CN"/>
        </w:rPr>
      </w:pPr>
      <w:r>
        <w:rPr>
          <w:rFonts w:hint="eastAsia" w:ascii="仿宋" w:hAnsi="仿宋" w:eastAsia="仿宋" w:cs="仿宋"/>
          <w:sz w:val="24"/>
          <w:lang w:eastAsia="zh-CN"/>
        </w:rPr>
        <w:t>供应商名称：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526"/>
        <w:gridCol w:w="7211"/>
      </w:tblGrid>
      <w:tr w14:paraId="2E03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14:paraId="5AACF759">
            <w:pPr>
              <w:pStyle w:val="3"/>
              <w:spacing w:line="360" w:lineRule="auto"/>
              <w:jc w:val="center"/>
              <w:rPr>
                <w:rFonts w:ascii="仿宋" w:hAnsi="仿宋" w:eastAsia="仿宋" w:cs="仿宋"/>
                <w:b/>
                <w:bCs/>
              </w:rPr>
            </w:pPr>
            <w:r>
              <w:rPr>
                <w:rFonts w:hint="eastAsia" w:ascii="仿宋" w:hAnsi="仿宋" w:eastAsia="仿宋" w:cs="仿宋"/>
                <w:b/>
                <w:bCs/>
              </w:rPr>
              <w:t>序号</w:t>
            </w:r>
          </w:p>
        </w:tc>
        <w:tc>
          <w:tcPr>
            <w:tcW w:w="1526" w:type="dxa"/>
          </w:tcPr>
          <w:p w14:paraId="4101FB09">
            <w:pPr>
              <w:pStyle w:val="3"/>
              <w:spacing w:line="360" w:lineRule="auto"/>
              <w:jc w:val="center"/>
              <w:rPr>
                <w:rFonts w:ascii="仿宋" w:hAnsi="仿宋" w:eastAsia="仿宋" w:cs="仿宋"/>
                <w:b/>
                <w:bCs/>
              </w:rPr>
            </w:pPr>
            <w:r>
              <w:rPr>
                <w:rFonts w:hint="eastAsia" w:ascii="仿宋" w:hAnsi="仿宋" w:eastAsia="仿宋" w:cs="仿宋"/>
                <w:b/>
                <w:bCs/>
              </w:rPr>
              <w:t>产品名称</w:t>
            </w:r>
          </w:p>
        </w:tc>
        <w:tc>
          <w:tcPr>
            <w:tcW w:w="7211" w:type="dxa"/>
          </w:tcPr>
          <w:p w14:paraId="40EF49C8">
            <w:pPr>
              <w:pStyle w:val="3"/>
              <w:spacing w:line="360" w:lineRule="auto"/>
              <w:jc w:val="center"/>
              <w:rPr>
                <w:rFonts w:ascii="仿宋" w:hAnsi="仿宋" w:eastAsia="仿宋" w:cs="仿宋"/>
                <w:b/>
                <w:bCs/>
              </w:rPr>
            </w:pPr>
            <w:r>
              <w:rPr>
                <w:rFonts w:hint="eastAsia" w:ascii="仿宋" w:hAnsi="仿宋" w:eastAsia="仿宋" w:cs="仿宋"/>
                <w:b/>
                <w:bCs/>
              </w:rPr>
              <w:t>主要技术参数</w:t>
            </w:r>
          </w:p>
        </w:tc>
      </w:tr>
      <w:tr w14:paraId="1CA5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FB52DF7">
            <w:pPr>
              <w:pStyle w:val="3"/>
              <w:spacing w:line="360" w:lineRule="auto"/>
              <w:jc w:val="center"/>
              <w:rPr>
                <w:rFonts w:ascii="仿宋" w:hAnsi="仿宋" w:eastAsia="仿宋" w:cs="仿宋"/>
              </w:rPr>
            </w:pPr>
            <w:r>
              <w:rPr>
                <w:rFonts w:hint="eastAsia" w:ascii="仿宋" w:hAnsi="仿宋" w:eastAsia="仿宋" w:cs="仿宋"/>
              </w:rPr>
              <w:t>1</w:t>
            </w:r>
          </w:p>
        </w:tc>
        <w:tc>
          <w:tcPr>
            <w:tcW w:w="1526" w:type="dxa"/>
            <w:vAlign w:val="center"/>
          </w:tcPr>
          <w:p w14:paraId="7B8B9386">
            <w:pPr>
              <w:pStyle w:val="3"/>
              <w:spacing w:line="360" w:lineRule="auto"/>
              <w:jc w:val="center"/>
              <w:rPr>
                <w:rFonts w:ascii="仿宋" w:hAnsi="仿宋" w:eastAsia="仿宋" w:cs="仿宋"/>
              </w:rPr>
            </w:pPr>
          </w:p>
        </w:tc>
        <w:tc>
          <w:tcPr>
            <w:tcW w:w="7211" w:type="dxa"/>
          </w:tcPr>
          <w:p w14:paraId="759C5B72">
            <w:pPr>
              <w:pStyle w:val="3"/>
              <w:spacing w:line="360" w:lineRule="auto"/>
              <w:rPr>
                <w:rFonts w:ascii="仿宋" w:hAnsi="仿宋" w:eastAsia="仿宋" w:cs="仿宋"/>
              </w:rPr>
            </w:pPr>
            <w:r>
              <w:rPr>
                <w:rFonts w:hint="eastAsia" w:ascii="仿宋" w:hAnsi="仿宋" w:eastAsia="仿宋" w:cs="仿宋"/>
              </w:rPr>
              <w:t>1、</w:t>
            </w:r>
          </w:p>
          <w:p w14:paraId="77A71832">
            <w:pPr>
              <w:pStyle w:val="3"/>
              <w:spacing w:line="360" w:lineRule="auto"/>
              <w:rPr>
                <w:rFonts w:ascii="仿宋" w:hAnsi="仿宋" w:eastAsia="仿宋" w:cs="仿宋"/>
              </w:rPr>
            </w:pPr>
            <w:r>
              <w:rPr>
                <w:rFonts w:hint="eastAsia" w:ascii="仿宋" w:hAnsi="仿宋" w:eastAsia="仿宋" w:cs="仿宋"/>
              </w:rPr>
              <w:t>2、</w:t>
            </w:r>
          </w:p>
          <w:p w14:paraId="2870CC8E">
            <w:pPr>
              <w:pStyle w:val="3"/>
              <w:spacing w:line="360" w:lineRule="auto"/>
              <w:rPr>
                <w:rFonts w:ascii="仿宋" w:hAnsi="仿宋" w:eastAsia="仿宋" w:cs="仿宋"/>
              </w:rPr>
            </w:pPr>
            <w:r>
              <w:rPr>
                <w:rFonts w:hint="eastAsia" w:ascii="仿宋" w:hAnsi="仿宋" w:eastAsia="仿宋" w:cs="仿宋"/>
              </w:rPr>
              <w:t>3、</w:t>
            </w:r>
          </w:p>
          <w:p w14:paraId="2CC2BD97">
            <w:pPr>
              <w:pStyle w:val="3"/>
              <w:spacing w:line="360" w:lineRule="auto"/>
              <w:rPr>
                <w:rFonts w:ascii="仿宋" w:hAnsi="仿宋" w:eastAsia="仿宋" w:cs="仿宋"/>
              </w:rPr>
            </w:pPr>
            <w:r>
              <w:rPr>
                <w:rFonts w:hint="eastAsia" w:ascii="仿宋" w:hAnsi="仿宋" w:eastAsia="仿宋" w:cs="仿宋"/>
              </w:rPr>
              <w:t>...</w:t>
            </w:r>
          </w:p>
        </w:tc>
      </w:tr>
      <w:tr w14:paraId="4175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CAE57DC">
            <w:pPr>
              <w:pStyle w:val="3"/>
              <w:spacing w:line="360" w:lineRule="auto"/>
              <w:jc w:val="center"/>
              <w:rPr>
                <w:rFonts w:ascii="仿宋" w:hAnsi="仿宋" w:eastAsia="仿宋" w:cs="仿宋"/>
              </w:rPr>
            </w:pPr>
            <w:r>
              <w:rPr>
                <w:rFonts w:hint="eastAsia" w:ascii="仿宋" w:hAnsi="仿宋" w:eastAsia="仿宋" w:cs="仿宋"/>
              </w:rPr>
              <w:t>2</w:t>
            </w:r>
          </w:p>
        </w:tc>
        <w:tc>
          <w:tcPr>
            <w:tcW w:w="1526" w:type="dxa"/>
            <w:vAlign w:val="center"/>
          </w:tcPr>
          <w:p w14:paraId="111A1CFC">
            <w:pPr>
              <w:pStyle w:val="3"/>
              <w:spacing w:line="360" w:lineRule="auto"/>
              <w:jc w:val="center"/>
              <w:rPr>
                <w:rFonts w:ascii="仿宋" w:hAnsi="仿宋" w:eastAsia="仿宋" w:cs="仿宋"/>
              </w:rPr>
            </w:pPr>
          </w:p>
        </w:tc>
        <w:tc>
          <w:tcPr>
            <w:tcW w:w="7211" w:type="dxa"/>
          </w:tcPr>
          <w:p w14:paraId="3AFFE787">
            <w:pPr>
              <w:pStyle w:val="3"/>
              <w:spacing w:line="360" w:lineRule="auto"/>
              <w:rPr>
                <w:rFonts w:ascii="仿宋" w:hAnsi="仿宋" w:eastAsia="仿宋" w:cs="仿宋"/>
              </w:rPr>
            </w:pPr>
            <w:r>
              <w:rPr>
                <w:rFonts w:hint="eastAsia" w:ascii="仿宋" w:hAnsi="仿宋" w:eastAsia="仿宋" w:cs="仿宋"/>
              </w:rPr>
              <w:t>1、</w:t>
            </w:r>
          </w:p>
          <w:p w14:paraId="2512A726">
            <w:pPr>
              <w:pStyle w:val="3"/>
              <w:spacing w:line="360" w:lineRule="auto"/>
              <w:rPr>
                <w:rFonts w:ascii="仿宋" w:hAnsi="仿宋" w:eastAsia="仿宋" w:cs="仿宋"/>
              </w:rPr>
            </w:pPr>
            <w:r>
              <w:rPr>
                <w:rFonts w:hint="eastAsia" w:ascii="仿宋" w:hAnsi="仿宋" w:eastAsia="仿宋" w:cs="仿宋"/>
              </w:rPr>
              <w:t>2、</w:t>
            </w:r>
          </w:p>
          <w:p w14:paraId="587672DB">
            <w:pPr>
              <w:pStyle w:val="3"/>
              <w:spacing w:line="360" w:lineRule="auto"/>
              <w:rPr>
                <w:rFonts w:ascii="仿宋" w:hAnsi="仿宋" w:eastAsia="仿宋" w:cs="仿宋"/>
              </w:rPr>
            </w:pPr>
            <w:r>
              <w:rPr>
                <w:rFonts w:hint="eastAsia" w:ascii="仿宋" w:hAnsi="仿宋" w:eastAsia="仿宋" w:cs="仿宋"/>
              </w:rPr>
              <w:t>3、</w:t>
            </w:r>
          </w:p>
          <w:p w14:paraId="54197BC3">
            <w:pPr>
              <w:pStyle w:val="3"/>
              <w:spacing w:line="360" w:lineRule="auto"/>
              <w:rPr>
                <w:rFonts w:ascii="仿宋" w:hAnsi="仿宋" w:eastAsia="仿宋" w:cs="仿宋"/>
              </w:rPr>
            </w:pPr>
            <w:r>
              <w:rPr>
                <w:rFonts w:hint="eastAsia" w:ascii="仿宋" w:hAnsi="仿宋" w:eastAsia="仿宋" w:cs="仿宋"/>
              </w:rPr>
              <w:t>...</w:t>
            </w:r>
          </w:p>
        </w:tc>
      </w:tr>
      <w:tr w14:paraId="6AB3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A0E1ACE">
            <w:pPr>
              <w:pStyle w:val="3"/>
              <w:spacing w:line="360" w:lineRule="auto"/>
              <w:jc w:val="center"/>
              <w:rPr>
                <w:rFonts w:ascii="仿宋" w:hAnsi="仿宋" w:eastAsia="仿宋" w:cs="仿宋"/>
              </w:rPr>
            </w:pPr>
            <w:r>
              <w:rPr>
                <w:rFonts w:hint="eastAsia" w:ascii="仿宋" w:hAnsi="仿宋" w:eastAsia="仿宋" w:cs="仿宋"/>
              </w:rPr>
              <w:t>3</w:t>
            </w:r>
          </w:p>
        </w:tc>
        <w:tc>
          <w:tcPr>
            <w:tcW w:w="1526" w:type="dxa"/>
            <w:vAlign w:val="center"/>
          </w:tcPr>
          <w:p w14:paraId="2FF9B579">
            <w:pPr>
              <w:pStyle w:val="3"/>
              <w:spacing w:line="360" w:lineRule="auto"/>
              <w:jc w:val="center"/>
              <w:rPr>
                <w:rFonts w:ascii="仿宋" w:hAnsi="仿宋" w:eastAsia="仿宋" w:cs="仿宋"/>
              </w:rPr>
            </w:pPr>
          </w:p>
        </w:tc>
        <w:tc>
          <w:tcPr>
            <w:tcW w:w="7211" w:type="dxa"/>
          </w:tcPr>
          <w:p w14:paraId="388E3558">
            <w:pPr>
              <w:pStyle w:val="3"/>
              <w:spacing w:line="360" w:lineRule="auto"/>
              <w:rPr>
                <w:rFonts w:ascii="仿宋" w:hAnsi="仿宋" w:eastAsia="仿宋" w:cs="仿宋"/>
              </w:rPr>
            </w:pPr>
            <w:r>
              <w:rPr>
                <w:rFonts w:hint="eastAsia" w:ascii="仿宋" w:hAnsi="仿宋" w:eastAsia="仿宋" w:cs="仿宋"/>
              </w:rPr>
              <w:t>1、</w:t>
            </w:r>
          </w:p>
          <w:p w14:paraId="47CB0141">
            <w:pPr>
              <w:pStyle w:val="3"/>
              <w:spacing w:line="360" w:lineRule="auto"/>
              <w:rPr>
                <w:rFonts w:ascii="仿宋" w:hAnsi="仿宋" w:eastAsia="仿宋" w:cs="仿宋"/>
              </w:rPr>
            </w:pPr>
            <w:r>
              <w:rPr>
                <w:rFonts w:hint="eastAsia" w:ascii="仿宋" w:hAnsi="仿宋" w:eastAsia="仿宋" w:cs="仿宋"/>
              </w:rPr>
              <w:t>2、</w:t>
            </w:r>
          </w:p>
          <w:p w14:paraId="3F1CE23A">
            <w:pPr>
              <w:pStyle w:val="3"/>
              <w:spacing w:line="360" w:lineRule="auto"/>
              <w:rPr>
                <w:rFonts w:ascii="仿宋" w:hAnsi="仿宋" w:eastAsia="仿宋" w:cs="仿宋"/>
              </w:rPr>
            </w:pPr>
            <w:r>
              <w:rPr>
                <w:rFonts w:hint="eastAsia" w:ascii="仿宋" w:hAnsi="仿宋" w:eastAsia="仿宋" w:cs="仿宋"/>
              </w:rPr>
              <w:t>3、</w:t>
            </w:r>
          </w:p>
          <w:p w14:paraId="4FEAE2E6">
            <w:pPr>
              <w:pStyle w:val="3"/>
              <w:spacing w:line="360" w:lineRule="auto"/>
              <w:rPr>
                <w:rFonts w:ascii="仿宋" w:hAnsi="仿宋" w:eastAsia="仿宋" w:cs="仿宋"/>
              </w:rPr>
            </w:pPr>
            <w:r>
              <w:rPr>
                <w:rFonts w:hint="eastAsia" w:ascii="仿宋" w:hAnsi="仿宋" w:eastAsia="仿宋" w:cs="仿宋"/>
              </w:rPr>
              <w:t>...</w:t>
            </w:r>
          </w:p>
        </w:tc>
      </w:tr>
      <w:tr w14:paraId="26CD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5" w:type="dxa"/>
          </w:tcPr>
          <w:p w14:paraId="127A9409">
            <w:pPr>
              <w:pStyle w:val="3"/>
              <w:spacing w:line="360" w:lineRule="auto"/>
              <w:jc w:val="center"/>
              <w:rPr>
                <w:rFonts w:ascii="仿宋" w:hAnsi="仿宋" w:eastAsia="仿宋" w:cs="仿宋"/>
              </w:rPr>
            </w:pPr>
            <w:r>
              <w:rPr>
                <w:rFonts w:hint="eastAsia" w:ascii="仿宋" w:hAnsi="仿宋" w:eastAsia="仿宋" w:cs="仿宋"/>
              </w:rPr>
              <w:t>...</w:t>
            </w:r>
          </w:p>
        </w:tc>
        <w:tc>
          <w:tcPr>
            <w:tcW w:w="1526" w:type="dxa"/>
          </w:tcPr>
          <w:p w14:paraId="6E5B68E3">
            <w:pPr>
              <w:pStyle w:val="3"/>
              <w:spacing w:line="360" w:lineRule="auto"/>
              <w:rPr>
                <w:rFonts w:ascii="仿宋" w:hAnsi="仿宋" w:eastAsia="仿宋" w:cs="仿宋"/>
                <w:b/>
                <w:bCs/>
              </w:rPr>
            </w:pPr>
          </w:p>
        </w:tc>
        <w:tc>
          <w:tcPr>
            <w:tcW w:w="7211" w:type="dxa"/>
          </w:tcPr>
          <w:p w14:paraId="50450BE9">
            <w:pPr>
              <w:pStyle w:val="3"/>
              <w:spacing w:line="360" w:lineRule="auto"/>
              <w:rPr>
                <w:rFonts w:ascii="仿宋" w:hAnsi="仿宋" w:eastAsia="仿宋" w:cs="仿宋"/>
                <w:b/>
                <w:bCs/>
              </w:rPr>
            </w:pPr>
          </w:p>
        </w:tc>
      </w:tr>
    </w:tbl>
    <w:p w14:paraId="2C2493CD">
      <w:pPr>
        <w:pStyle w:val="3"/>
        <w:spacing w:line="360" w:lineRule="auto"/>
        <w:rPr>
          <w:rFonts w:ascii="仿宋" w:hAnsi="仿宋" w:eastAsia="仿宋" w:cs="仿宋"/>
          <w:b/>
          <w:bCs/>
        </w:rPr>
      </w:pPr>
    </w:p>
    <w:p w14:paraId="15575AF8">
      <w:pPr>
        <w:rPr>
          <w:rFonts w:ascii="仿宋" w:hAnsi="仿宋" w:eastAsia="仿宋" w:cs="仿宋"/>
        </w:rPr>
      </w:pPr>
      <w:r>
        <w:rPr>
          <w:rFonts w:hint="eastAsia" w:ascii="仿宋" w:hAnsi="仿宋" w:eastAsia="仿宋" w:cs="仿宋"/>
        </w:rPr>
        <w:br w:type="page"/>
      </w:r>
    </w:p>
    <w:p w14:paraId="39ABA5F4">
      <w:pPr>
        <w:pStyle w:val="4"/>
        <w:rPr>
          <w:rFonts w:hint="eastAsia" w:ascii="仿宋" w:hAnsi="仿宋" w:cs="仿宋"/>
          <w:lang w:eastAsia="zh-CN"/>
        </w:rPr>
      </w:pPr>
      <w:bookmarkStart w:id="19" w:name="_Toc1408"/>
      <w:r>
        <w:rPr>
          <w:rFonts w:hint="eastAsia" w:ascii="仿宋" w:hAnsi="仿宋" w:cs="仿宋"/>
        </w:rPr>
        <w:t>四、产品</w:t>
      </w:r>
      <w:r>
        <w:rPr>
          <w:rFonts w:hint="eastAsia" w:ascii="仿宋" w:hAnsi="仿宋" w:cs="仿宋"/>
          <w:lang w:eastAsia="zh-CN"/>
        </w:rPr>
        <w:t>说明或彩页图样（如有）</w:t>
      </w:r>
      <w:bookmarkEnd w:id="19"/>
    </w:p>
    <w:p w14:paraId="3EF78FC6">
      <w:pPr>
        <w:spacing w:line="360" w:lineRule="auto"/>
        <w:rPr>
          <w:rFonts w:ascii="仿宋" w:hAnsi="仿宋" w:eastAsia="仿宋" w:cs="仿宋"/>
          <w:sz w:val="24"/>
        </w:rPr>
      </w:pPr>
      <w:r>
        <w:rPr>
          <w:rFonts w:hint="eastAsia" w:ascii="仿宋" w:hAnsi="仿宋" w:eastAsia="仿宋" w:cs="仿宋"/>
          <w:sz w:val="24"/>
        </w:rPr>
        <w:br w:type="page"/>
      </w:r>
    </w:p>
    <w:p w14:paraId="19505459">
      <w:pPr>
        <w:pStyle w:val="4"/>
        <w:rPr>
          <w:rFonts w:ascii="仿宋" w:hAnsi="仿宋" w:cs="仿宋"/>
        </w:rPr>
      </w:pPr>
      <w:bookmarkStart w:id="20" w:name="_Toc29086"/>
      <w:r>
        <w:rPr>
          <w:rFonts w:hint="eastAsia" w:ascii="仿宋" w:hAnsi="仿宋" w:cs="仿宋"/>
        </w:rPr>
        <w:t>五、相关产业发展情况</w:t>
      </w:r>
      <w:bookmarkEnd w:id="20"/>
    </w:p>
    <w:p w14:paraId="2EC72099">
      <w:pPr>
        <w:pStyle w:val="3"/>
        <w:spacing w:line="600" w:lineRule="auto"/>
        <w:rPr>
          <w:rFonts w:ascii="仿宋" w:hAnsi="仿宋" w:eastAsia="仿宋" w:cs="仿宋"/>
        </w:rPr>
      </w:pPr>
      <w:r>
        <w:rPr>
          <w:rFonts w:hint="eastAsia" w:ascii="仿宋" w:hAnsi="仿宋" w:eastAsia="仿宋" w:cs="仿宋"/>
        </w:rPr>
        <w:t>内容、格式自拟。</w:t>
      </w:r>
    </w:p>
    <w:p w14:paraId="37A16115">
      <w:pPr>
        <w:pStyle w:val="3"/>
        <w:spacing w:line="360" w:lineRule="auto"/>
        <w:rPr>
          <w:rFonts w:ascii="仿宋" w:hAnsi="仿宋" w:eastAsia="仿宋" w:cs="仿宋"/>
          <w:b/>
          <w:bCs/>
        </w:rPr>
      </w:pPr>
    </w:p>
    <w:p w14:paraId="0970F0F2">
      <w:pPr>
        <w:rPr>
          <w:rFonts w:ascii="仿宋" w:hAnsi="仿宋" w:eastAsia="仿宋" w:cs="仿宋"/>
        </w:rPr>
      </w:pPr>
      <w:r>
        <w:rPr>
          <w:rFonts w:hint="eastAsia" w:ascii="仿宋" w:hAnsi="仿宋" w:eastAsia="仿宋" w:cs="仿宋"/>
        </w:rPr>
        <w:br w:type="page"/>
      </w:r>
    </w:p>
    <w:p w14:paraId="52C8AA48">
      <w:pPr>
        <w:pStyle w:val="4"/>
        <w:rPr>
          <w:rFonts w:ascii="仿宋" w:hAnsi="仿宋" w:cs="仿宋"/>
        </w:rPr>
      </w:pPr>
      <w:bookmarkStart w:id="21" w:name="_Toc10547"/>
      <w:r>
        <w:rPr>
          <w:rFonts w:hint="eastAsia" w:ascii="仿宋" w:hAnsi="仿宋" w:cs="仿宋"/>
        </w:rPr>
        <w:t>六、市场供给情况</w:t>
      </w:r>
      <w:bookmarkEnd w:id="21"/>
    </w:p>
    <w:p w14:paraId="7F0FF649">
      <w:pPr>
        <w:pStyle w:val="3"/>
        <w:spacing w:line="600" w:lineRule="auto"/>
        <w:rPr>
          <w:rFonts w:ascii="仿宋" w:hAnsi="仿宋" w:eastAsia="仿宋" w:cs="仿宋"/>
        </w:rPr>
      </w:pPr>
      <w:r>
        <w:rPr>
          <w:rFonts w:hint="eastAsia" w:ascii="仿宋" w:hAnsi="仿宋" w:eastAsia="仿宋" w:cs="仿宋"/>
        </w:rPr>
        <w:t>内容、格式自拟。</w:t>
      </w:r>
    </w:p>
    <w:p w14:paraId="29E03A57">
      <w:pPr>
        <w:pStyle w:val="3"/>
        <w:spacing w:line="360" w:lineRule="auto"/>
        <w:rPr>
          <w:rFonts w:ascii="仿宋" w:hAnsi="仿宋" w:eastAsia="仿宋" w:cs="仿宋"/>
          <w:b/>
          <w:bCs/>
        </w:rPr>
      </w:pPr>
    </w:p>
    <w:p w14:paraId="4B6E5442">
      <w:pPr>
        <w:rPr>
          <w:rFonts w:ascii="仿宋" w:hAnsi="仿宋" w:eastAsia="仿宋" w:cs="仿宋"/>
        </w:rPr>
      </w:pPr>
      <w:r>
        <w:rPr>
          <w:rFonts w:hint="eastAsia" w:ascii="仿宋" w:hAnsi="仿宋" w:eastAsia="仿宋" w:cs="仿宋"/>
        </w:rPr>
        <w:br w:type="page"/>
      </w:r>
    </w:p>
    <w:p w14:paraId="2307DF0D">
      <w:pPr>
        <w:pStyle w:val="4"/>
        <w:rPr>
          <w:rFonts w:ascii="仿宋" w:hAnsi="仿宋" w:cs="仿宋"/>
        </w:rPr>
      </w:pPr>
      <w:bookmarkStart w:id="22" w:name="_Toc25435"/>
      <w:r>
        <w:rPr>
          <w:rFonts w:hint="eastAsia" w:ascii="仿宋" w:hAnsi="仿宋" w:cs="仿宋"/>
        </w:rPr>
        <w:t>七、同类采购项目历史成交信息</w:t>
      </w:r>
      <w:bookmarkEnd w:id="22"/>
    </w:p>
    <w:tbl>
      <w:tblPr>
        <w:tblStyle w:val="1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635"/>
        <w:gridCol w:w="2379"/>
        <w:gridCol w:w="1967"/>
        <w:gridCol w:w="1692"/>
        <w:gridCol w:w="2036"/>
      </w:tblGrid>
      <w:tr w14:paraId="1388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29" w:type="dxa"/>
            <w:vAlign w:val="center"/>
          </w:tcPr>
          <w:p w14:paraId="22070540">
            <w:pPr>
              <w:pStyle w:val="4"/>
              <w:jc w:val="center"/>
              <w:rPr>
                <w:rFonts w:hint="eastAsia" w:ascii="仿宋" w:hAnsi="仿宋" w:cs="仿宋"/>
              </w:rPr>
            </w:pPr>
            <w:bookmarkStart w:id="23" w:name="_Toc21532"/>
            <w:bookmarkStart w:id="24" w:name="_Toc10111"/>
            <w:r>
              <w:rPr>
                <w:rFonts w:hint="eastAsia" w:ascii="仿宋" w:hAnsi="仿宋" w:cs="仿宋"/>
              </w:rPr>
              <w:t>序号</w:t>
            </w:r>
            <w:bookmarkEnd w:id="23"/>
            <w:bookmarkEnd w:id="24"/>
          </w:p>
        </w:tc>
        <w:tc>
          <w:tcPr>
            <w:tcW w:w="1635" w:type="dxa"/>
            <w:vAlign w:val="center"/>
          </w:tcPr>
          <w:p w14:paraId="6A4D56DB">
            <w:pPr>
              <w:pStyle w:val="4"/>
              <w:jc w:val="center"/>
              <w:rPr>
                <w:rFonts w:hint="eastAsia" w:ascii="仿宋" w:hAnsi="仿宋" w:cs="仿宋"/>
              </w:rPr>
            </w:pPr>
            <w:bookmarkStart w:id="25" w:name="_Toc1102"/>
            <w:bookmarkStart w:id="26" w:name="_Toc7775"/>
            <w:r>
              <w:rPr>
                <w:rFonts w:hint="eastAsia" w:ascii="仿宋" w:hAnsi="仿宋" w:cs="仿宋"/>
              </w:rPr>
              <w:t>采购人</w:t>
            </w:r>
            <w:bookmarkEnd w:id="25"/>
            <w:bookmarkEnd w:id="26"/>
          </w:p>
        </w:tc>
        <w:tc>
          <w:tcPr>
            <w:tcW w:w="2379" w:type="dxa"/>
            <w:vAlign w:val="center"/>
          </w:tcPr>
          <w:p w14:paraId="1E5FBCC3">
            <w:pPr>
              <w:pStyle w:val="4"/>
              <w:jc w:val="center"/>
              <w:rPr>
                <w:rFonts w:hint="eastAsia" w:ascii="仿宋" w:hAnsi="仿宋" w:cs="仿宋"/>
              </w:rPr>
            </w:pPr>
            <w:bookmarkStart w:id="27" w:name="_Toc15220"/>
            <w:bookmarkStart w:id="28" w:name="_Toc2734"/>
            <w:r>
              <w:rPr>
                <w:rFonts w:hint="eastAsia" w:ascii="仿宋" w:hAnsi="仿宋" w:cs="仿宋"/>
              </w:rPr>
              <w:t>项目名称</w:t>
            </w:r>
            <w:bookmarkEnd w:id="27"/>
            <w:bookmarkEnd w:id="28"/>
          </w:p>
        </w:tc>
        <w:tc>
          <w:tcPr>
            <w:tcW w:w="1967" w:type="dxa"/>
            <w:vAlign w:val="center"/>
          </w:tcPr>
          <w:p w14:paraId="126723EF">
            <w:pPr>
              <w:pStyle w:val="4"/>
              <w:jc w:val="center"/>
              <w:rPr>
                <w:rFonts w:hint="eastAsia" w:ascii="仿宋" w:hAnsi="仿宋" w:cs="仿宋"/>
              </w:rPr>
            </w:pPr>
            <w:bookmarkStart w:id="29" w:name="_Toc15430"/>
            <w:bookmarkStart w:id="30" w:name="_Toc10131"/>
            <w:r>
              <w:rPr>
                <w:rFonts w:hint="eastAsia" w:ascii="仿宋" w:hAnsi="仿宋" w:cs="仿宋"/>
              </w:rPr>
              <w:t>项目预算</w:t>
            </w:r>
            <w:bookmarkEnd w:id="29"/>
            <w:bookmarkEnd w:id="30"/>
          </w:p>
          <w:p w14:paraId="60DDA0E1">
            <w:pPr>
              <w:pStyle w:val="4"/>
              <w:jc w:val="center"/>
              <w:rPr>
                <w:rFonts w:hint="eastAsia" w:ascii="仿宋" w:hAnsi="仿宋" w:cs="仿宋"/>
                <w:lang w:eastAsia="zh-CN"/>
              </w:rPr>
            </w:pPr>
            <w:bookmarkStart w:id="31" w:name="_Toc28041"/>
            <w:bookmarkStart w:id="32" w:name="_Toc3721"/>
            <w:r>
              <w:rPr>
                <w:rFonts w:hint="eastAsia" w:ascii="仿宋" w:hAnsi="仿宋" w:cs="仿宋"/>
                <w:lang w:eastAsia="zh-CN"/>
              </w:rPr>
              <w:t>（元）</w:t>
            </w:r>
            <w:bookmarkEnd w:id="31"/>
            <w:bookmarkEnd w:id="32"/>
          </w:p>
        </w:tc>
        <w:tc>
          <w:tcPr>
            <w:tcW w:w="1692" w:type="dxa"/>
            <w:vAlign w:val="center"/>
          </w:tcPr>
          <w:p w14:paraId="78F1D951">
            <w:pPr>
              <w:pStyle w:val="4"/>
              <w:jc w:val="center"/>
              <w:rPr>
                <w:rFonts w:hint="eastAsia" w:ascii="仿宋" w:hAnsi="仿宋" w:cs="仿宋"/>
              </w:rPr>
            </w:pPr>
            <w:bookmarkStart w:id="33" w:name="_Toc32677"/>
            <w:bookmarkStart w:id="34" w:name="_Toc17095"/>
            <w:r>
              <w:rPr>
                <w:rFonts w:hint="eastAsia" w:ascii="仿宋" w:hAnsi="仿宋" w:cs="仿宋"/>
                <w:lang w:eastAsia="zh-CN"/>
              </w:rPr>
              <w:t>成交金额</w:t>
            </w:r>
            <w:bookmarkEnd w:id="33"/>
            <w:bookmarkEnd w:id="34"/>
          </w:p>
          <w:p w14:paraId="47876A96">
            <w:pPr>
              <w:pStyle w:val="4"/>
              <w:jc w:val="center"/>
              <w:rPr>
                <w:rFonts w:hint="eastAsia" w:ascii="仿宋" w:hAnsi="仿宋" w:cs="仿宋"/>
              </w:rPr>
            </w:pPr>
            <w:bookmarkStart w:id="35" w:name="_Toc26987"/>
            <w:bookmarkStart w:id="36" w:name="_Toc12166"/>
            <w:r>
              <w:rPr>
                <w:rFonts w:hint="eastAsia" w:ascii="仿宋" w:hAnsi="仿宋" w:cs="仿宋"/>
                <w:lang w:eastAsia="zh-CN"/>
              </w:rPr>
              <w:t>（元</w:t>
            </w:r>
            <w:r>
              <w:rPr>
                <w:rFonts w:hint="eastAsia" w:ascii="仿宋" w:hAnsi="仿宋" w:cs="仿宋"/>
                <w:lang w:val="en-US" w:eastAsia="zh-CN"/>
              </w:rPr>
              <w:t>/%</w:t>
            </w:r>
            <w:r>
              <w:rPr>
                <w:rFonts w:hint="eastAsia" w:ascii="仿宋" w:hAnsi="仿宋" w:cs="仿宋"/>
                <w:lang w:eastAsia="zh-CN"/>
              </w:rPr>
              <w:t>）</w:t>
            </w:r>
            <w:bookmarkEnd w:id="35"/>
            <w:bookmarkEnd w:id="36"/>
          </w:p>
        </w:tc>
        <w:tc>
          <w:tcPr>
            <w:tcW w:w="2036" w:type="dxa"/>
            <w:vAlign w:val="center"/>
          </w:tcPr>
          <w:p w14:paraId="2B4F02D1">
            <w:pPr>
              <w:pStyle w:val="4"/>
              <w:jc w:val="center"/>
              <w:rPr>
                <w:rFonts w:hint="eastAsia" w:ascii="仿宋" w:hAnsi="仿宋" w:cs="仿宋"/>
                <w:lang w:eastAsia="zh-CN"/>
              </w:rPr>
            </w:pPr>
            <w:bookmarkStart w:id="37" w:name="_Toc30391"/>
            <w:bookmarkStart w:id="38" w:name="_Toc7703"/>
            <w:r>
              <w:rPr>
                <w:rFonts w:hint="eastAsia" w:ascii="仿宋" w:hAnsi="仿宋" w:cs="仿宋"/>
                <w:lang w:eastAsia="zh-CN"/>
              </w:rPr>
              <w:t>供货产品</w:t>
            </w:r>
            <w:bookmarkEnd w:id="37"/>
            <w:bookmarkEnd w:id="38"/>
          </w:p>
          <w:p w14:paraId="6B19A3D8">
            <w:pPr>
              <w:pStyle w:val="4"/>
              <w:jc w:val="center"/>
              <w:rPr>
                <w:rFonts w:hint="eastAsia" w:ascii="仿宋" w:hAnsi="仿宋" w:cs="仿宋"/>
                <w:lang w:val="en-US" w:eastAsia="zh-CN"/>
              </w:rPr>
            </w:pPr>
            <w:bookmarkStart w:id="39" w:name="_Toc16469"/>
            <w:bookmarkStart w:id="40" w:name="_Toc28216"/>
            <w:r>
              <w:rPr>
                <w:rFonts w:hint="eastAsia" w:ascii="仿宋" w:hAnsi="仿宋" w:cs="仿宋"/>
              </w:rPr>
              <w:t>型号</w:t>
            </w:r>
            <w:r>
              <w:rPr>
                <w:rFonts w:hint="eastAsia" w:ascii="仿宋" w:hAnsi="仿宋" w:cs="仿宋"/>
                <w:lang w:val="en-US" w:eastAsia="zh-CN"/>
              </w:rPr>
              <w:t>/规格</w:t>
            </w:r>
            <w:bookmarkEnd w:id="39"/>
            <w:bookmarkEnd w:id="40"/>
          </w:p>
        </w:tc>
      </w:tr>
      <w:tr w14:paraId="2A95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29" w:type="dxa"/>
            <w:vAlign w:val="center"/>
          </w:tcPr>
          <w:p w14:paraId="18A3AF3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635" w:type="dxa"/>
            <w:vAlign w:val="center"/>
          </w:tcPr>
          <w:p w14:paraId="66EB2BF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379" w:type="dxa"/>
            <w:vAlign w:val="center"/>
          </w:tcPr>
          <w:p w14:paraId="76773E0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1967" w:type="dxa"/>
            <w:vAlign w:val="center"/>
          </w:tcPr>
          <w:p w14:paraId="1099593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1692" w:type="dxa"/>
            <w:vAlign w:val="center"/>
          </w:tcPr>
          <w:p w14:paraId="2BA9224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036" w:type="dxa"/>
            <w:vAlign w:val="center"/>
          </w:tcPr>
          <w:p w14:paraId="5DAC897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r>
      <w:tr w14:paraId="2110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629" w:type="dxa"/>
            <w:vAlign w:val="center"/>
          </w:tcPr>
          <w:p w14:paraId="579941C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635" w:type="dxa"/>
            <w:vAlign w:val="center"/>
          </w:tcPr>
          <w:p w14:paraId="040244A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379" w:type="dxa"/>
            <w:vAlign w:val="center"/>
          </w:tcPr>
          <w:p w14:paraId="06A28A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240" w:lineRule="auto"/>
              <w:ind w:left="0" w:right="0" w:firstLine="0"/>
              <w:jc w:val="left"/>
              <w:textAlignment w:val="baseline"/>
              <w:rPr>
                <w:rFonts w:hint="eastAsia" w:ascii="宋体" w:hAnsi="宋体" w:eastAsia="宋体" w:cs="宋体"/>
                <w:b w:val="0"/>
                <w:bCs w:val="0"/>
                <w:sz w:val="21"/>
                <w:szCs w:val="21"/>
              </w:rPr>
            </w:pPr>
          </w:p>
        </w:tc>
        <w:tc>
          <w:tcPr>
            <w:tcW w:w="1967" w:type="dxa"/>
            <w:vAlign w:val="center"/>
          </w:tcPr>
          <w:p w14:paraId="3D1060F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1692" w:type="dxa"/>
            <w:vAlign w:val="center"/>
          </w:tcPr>
          <w:p w14:paraId="34AFE4D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036" w:type="dxa"/>
            <w:vAlign w:val="center"/>
          </w:tcPr>
          <w:p w14:paraId="04D72BA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r>
      <w:tr w14:paraId="2AEB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29" w:type="dxa"/>
            <w:vAlign w:val="center"/>
          </w:tcPr>
          <w:p w14:paraId="6CDA753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635" w:type="dxa"/>
            <w:vAlign w:val="center"/>
          </w:tcPr>
          <w:p w14:paraId="2606F03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379" w:type="dxa"/>
            <w:vAlign w:val="center"/>
          </w:tcPr>
          <w:p w14:paraId="27BAEF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宋体" w:hAnsi="宋体" w:eastAsia="宋体" w:cs="宋体"/>
                <w:b w:val="0"/>
                <w:bCs w:val="0"/>
                <w:sz w:val="21"/>
                <w:szCs w:val="21"/>
              </w:rPr>
            </w:pPr>
          </w:p>
        </w:tc>
        <w:tc>
          <w:tcPr>
            <w:tcW w:w="1967" w:type="dxa"/>
            <w:vAlign w:val="center"/>
          </w:tcPr>
          <w:p w14:paraId="2020662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1692" w:type="dxa"/>
            <w:vAlign w:val="center"/>
          </w:tcPr>
          <w:p w14:paraId="04E9F63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036" w:type="dxa"/>
            <w:vAlign w:val="center"/>
          </w:tcPr>
          <w:p w14:paraId="1ABED59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p>
        </w:tc>
      </w:tr>
      <w:tr w14:paraId="1C2B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629" w:type="dxa"/>
            <w:vAlign w:val="center"/>
          </w:tcPr>
          <w:p w14:paraId="0160AFC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1635" w:type="dxa"/>
            <w:vAlign w:val="center"/>
          </w:tcPr>
          <w:p w14:paraId="68AA02F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000000"/>
                <w:spacing w:val="0"/>
                <w:sz w:val="21"/>
                <w:szCs w:val="21"/>
                <w:shd w:val="clear" w:fill="FFFFFF"/>
              </w:rPr>
            </w:pPr>
          </w:p>
        </w:tc>
        <w:tc>
          <w:tcPr>
            <w:tcW w:w="2379" w:type="dxa"/>
            <w:vAlign w:val="center"/>
          </w:tcPr>
          <w:p w14:paraId="4ED7AA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Style w:val="18"/>
                <w:rFonts w:hint="eastAsia" w:ascii="宋体" w:hAnsi="宋体" w:eastAsia="宋体" w:cs="宋体"/>
                <w:b w:val="0"/>
                <w:bCs w:val="0"/>
                <w:i w:val="0"/>
                <w:iCs w:val="0"/>
                <w:caps w:val="0"/>
                <w:color w:val="000000"/>
                <w:spacing w:val="0"/>
                <w:sz w:val="21"/>
                <w:szCs w:val="21"/>
                <w:shd w:val="clear" w:fill="FFFFFF"/>
                <w:vertAlign w:val="baseline"/>
              </w:rPr>
            </w:pPr>
          </w:p>
        </w:tc>
        <w:tc>
          <w:tcPr>
            <w:tcW w:w="1967" w:type="dxa"/>
            <w:vAlign w:val="center"/>
          </w:tcPr>
          <w:p w14:paraId="631F1BE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FF0000"/>
                <w:spacing w:val="0"/>
                <w:sz w:val="21"/>
                <w:szCs w:val="21"/>
                <w:shd w:val="clear" w:fill="FFFFFF"/>
              </w:rPr>
            </w:pPr>
          </w:p>
        </w:tc>
        <w:tc>
          <w:tcPr>
            <w:tcW w:w="1692" w:type="dxa"/>
            <w:vAlign w:val="center"/>
          </w:tcPr>
          <w:p w14:paraId="22F4CF4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000000"/>
                <w:spacing w:val="0"/>
                <w:sz w:val="21"/>
                <w:szCs w:val="21"/>
                <w:shd w:val="clear" w:fill="FFFFFF"/>
              </w:rPr>
            </w:pPr>
          </w:p>
        </w:tc>
        <w:tc>
          <w:tcPr>
            <w:tcW w:w="2036" w:type="dxa"/>
            <w:vAlign w:val="center"/>
          </w:tcPr>
          <w:p w14:paraId="4D4B69B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p>
        </w:tc>
      </w:tr>
      <w:tr w14:paraId="6AA6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629" w:type="dxa"/>
            <w:vAlign w:val="center"/>
          </w:tcPr>
          <w:p w14:paraId="2CB2559C">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1635" w:type="dxa"/>
            <w:vAlign w:val="center"/>
          </w:tcPr>
          <w:p w14:paraId="2A3CF4E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000000"/>
                <w:spacing w:val="0"/>
                <w:sz w:val="21"/>
                <w:szCs w:val="21"/>
                <w:shd w:val="clear" w:fill="FFFFFF"/>
              </w:rPr>
            </w:pPr>
          </w:p>
        </w:tc>
        <w:tc>
          <w:tcPr>
            <w:tcW w:w="2379" w:type="dxa"/>
            <w:vAlign w:val="center"/>
          </w:tcPr>
          <w:p w14:paraId="1DE6FC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Style w:val="18"/>
                <w:rFonts w:hint="eastAsia" w:ascii="宋体" w:hAnsi="宋体" w:eastAsia="宋体" w:cs="宋体"/>
                <w:b w:val="0"/>
                <w:bCs w:val="0"/>
                <w:i w:val="0"/>
                <w:iCs w:val="0"/>
                <w:caps w:val="0"/>
                <w:color w:val="000000"/>
                <w:spacing w:val="0"/>
                <w:sz w:val="21"/>
                <w:szCs w:val="21"/>
                <w:shd w:val="clear" w:fill="FFFFFF"/>
                <w:vertAlign w:val="baseline"/>
              </w:rPr>
            </w:pPr>
          </w:p>
        </w:tc>
        <w:tc>
          <w:tcPr>
            <w:tcW w:w="1967" w:type="dxa"/>
            <w:vAlign w:val="center"/>
          </w:tcPr>
          <w:p w14:paraId="18456F7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FF0000"/>
                <w:spacing w:val="0"/>
                <w:sz w:val="21"/>
                <w:szCs w:val="21"/>
                <w:shd w:val="clear" w:fill="FFFFFF"/>
              </w:rPr>
            </w:pPr>
          </w:p>
        </w:tc>
        <w:tc>
          <w:tcPr>
            <w:tcW w:w="1692" w:type="dxa"/>
            <w:vAlign w:val="center"/>
          </w:tcPr>
          <w:p w14:paraId="5330848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000000"/>
                <w:spacing w:val="0"/>
                <w:sz w:val="21"/>
                <w:szCs w:val="21"/>
                <w:shd w:val="clear" w:fill="FFFFFF"/>
              </w:rPr>
            </w:pPr>
          </w:p>
        </w:tc>
        <w:tc>
          <w:tcPr>
            <w:tcW w:w="2036" w:type="dxa"/>
            <w:vAlign w:val="center"/>
          </w:tcPr>
          <w:p w14:paraId="7F81BBA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p>
        </w:tc>
      </w:tr>
    </w:tbl>
    <w:p w14:paraId="73683015">
      <w:pPr>
        <w:pStyle w:val="3"/>
        <w:spacing w:line="360" w:lineRule="auto"/>
        <w:rPr>
          <w:rFonts w:hint="eastAsia" w:ascii="仿宋" w:hAnsi="仿宋" w:eastAsia="仿宋" w:cs="仿宋"/>
          <w:b/>
          <w:bCs/>
          <w:lang w:eastAsia="zh-CN"/>
        </w:rPr>
      </w:pPr>
      <w:r>
        <w:rPr>
          <w:rFonts w:hint="eastAsia" w:ascii="仿宋" w:hAnsi="仿宋" w:eastAsia="仿宋" w:cs="仿宋"/>
          <w:b/>
          <w:bCs/>
          <w:lang w:eastAsia="zh-CN"/>
        </w:rPr>
        <w:t>附成交证明（如有）。</w:t>
      </w:r>
    </w:p>
    <w:p w14:paraId="634F1D69">
      <w:pPr>
        <w:rPr>
          <w:rFonts w:ascii="仿宋" w:hAnsi="仿宋" w:eastAsia="仿宋" w:cs="仿宋"/>
        </w:rPr>
      </w:pPr>
      <w:r>
        <w:rPr>
          <w:rFonts w:hint="eastAsia" w:ascii="仿宋" w:hAnsi="仿宋" w:eastAsia="仿宋" w:cs="仿宋"/>
        </w:rPr>
        <w:br w:type="page"/>
      </w:r>
    </w:p>
    <w:p w14:paraId="68C2BBF6">
      <w:pPr>
        <w:pStyle w:val="4"/>
        <w:spacing w:line="480" w:lineRule="auto"/>
        <w:rPr>
          <w:rFonts w:ascii="仿宋" w:hAnsi="仿宋" w:cs="仿宋"/>
        </w:rPr>
      </w:pPr>
      <w:bookmarkStart w:id="41" w:name="_Toc15256"/>
      <w:r>
        <w:rPr>
          <w:rFonts w:hint="eastAsia" w:ascii="仿宋" w:hAnsi="仿宋" w:cs="仿宋"/>
        </w:rPr>
        <w:t>八、可能涉及的</w:t>
      </w:r>
      <w:r>
        <w:rPr>
          <w:rFonts w:hint="eastAsia" w:ascii="仿宋" w:hAnsi="仿宋" w:cs="仿宋"/>
          <w:lang w:eastAsia="zh-CN"/>
        </w:rPr>
        <w:t>售后服务</w:t>
      </w:r>
      <w:r>
        <w:rPr>
          <w:rFonts w:hint="eastAsia" w:ascii="仿宋" w:hAnsi="仿宋" w:cs="仿宋"/>
        </w:rPr>
        <w:t>、</w:t>
      </w:r>
      <w:r>
        <w:rPr>
          <w:rFonts w:hint="eastAsia" w:ascii="仿宋" w:hAnsi="仿宋" w:cs="仿宋"/>
          <w:lang w:eastAsia="zh-CN"/>
        </w:rPr>
        <w:t>质保期、</w:t>
      </w:r>
      <w:r>
        <w:rPr>
          <w:rFonts w:hint="eastAsia" w:ascii="仿宋" w:hAnsi="仿宋" w:cs="仿宋"/>
        </w:rPr>
        <w:t>备品备件、耗材等后续采购的内容及相关报价</w:t>
      </w:r>
      <w:bookmarkEnd w:id="41"/>
    </w:p>
    <w:p w14:paraId="57C724C8">
      <w:pPr>
        <w:pStyle w:val="3"/>
        <w:spacing w:line="600" w:lineRule="auto"/>
        <w:rPr>
          <w:rFonts w:ascii="仿宋" w:hAnsi="仿宋" w:eastAsia="仿宋" w:cs="仿宋"/>
        </w:rPr>
      </w:pPr>
      <w:r>
        <w:rPr>
          <w:rFonts w:hint="eastAsia" w:ascii="仿宋" w:hAnsi="仿宋" w:eastAsia="仿宋" w:cs="仿宋"/>
          <w:lang w:eastAsia="zh-CN"/>
        </w:rPr>
        <w:t>（商务条款的承诺</w:t>
      </w:r>
      <w:r>
        <w:rPr>
          <w:rFonts w:hint="eastAsia" w:ascii="仿宋" w:hAnsi="仿宋" w:eastAsia="仿宋" w:cs="仿宋"/>
        </w:rPr>
        <w:t>内容、格式自拟</w:t>
      </w:r>
      <w:r>
        <w:rPr>
          <w:rFonts w:hint="eastAsia" w:ascii="仿宋" w:hAnsi="仿宋" w:eastAsia="仿宋" w:cs="仿宋"/>
          <w:lang w:eastAsia="zh-CN"/>
        </w:rPr>
        <w:t>）</w:t>
      </w:r>
      <w:r>
        <w:rPr>
          <w:rFonts w:hint="eastAsia" w:ascii="仿宋" w:hAnsi="仿宋" w:eastAsia="仿宋" w:cs="仿宋"/>
        </w:rPr>
        <w:t>。</w:t>
      </w:r>
    </w:p>
    <w:bookmarkEnd w:id="1"/>
    <w:bookmarkEnd w:id="2"/>
    <w:bookmarkEnd w:id="3"/>
    <w:bookmarkEnd w:id="4"/>
    <w:bookmarkEnd w:id="5"/>
    <w:bookmarkEnd w:id="6"/>
    <w:bookmarkEnd w:id="7"/>
    <w:bookmarkEnd w:id="8"/>
    <w:bookmarkEnd w:id="9"/>
    <w:bookmarkEnd w:id="10"/>
    <w:bookmarkEnd w:id="11"/>
    <w:bookmarkEnd w:id="12"/>
    <w:bookmarkEnd w:id="14"/>
    <w:bookmarkEnd w:id="15"/>
    <w:bookmarkEnd w:id="16"/>
    <w:p w14:paraId="3DF69D55">
      <w:pPr>
        <w:rPr>
          <w:rFonts w:ascii="仿宋" w:hAnsi="仿宋" w:eastAsia="仿宋" w:cs="仿宋"/>
          <w:u w:val="single"/>
        </w:rPr>
      </w:pPr>
      <w:r>
        <w:rPr>
          <w:rFonts w:hint="eastAsia" w:ascii="仿宋" w:hAnsi="仿宋" w:eastAsia="仿宋" w:cs="仿宋"/>
          <w:u w:val="single"/>
        </w:rPr>
        <w:br w:type="page"/>
      </w:r>
    </w:p>
    <w:p w14:paraId="11B1CAFB">
      <w:pPr>
        <w:pStyle w:val="4"/>
        <w:spacing w:line="480" w:lineRule="auto"/>
        <w:rPr>
          <w:rFonts w:ascii="仿宋" w:hAnsi="仿宋" w:cs="仿宋"/>
        </w:rPr>
      </w:pPr>
      <w:bookmarkStart w:id="42" w:name="_Toc16798"/>
      <w:r>
        <w:rPr>
          <w:rFonts w:hint="eastAsia" w:ascii="仿宋" w:hAnsi="仿宋" w:cs="仿宋"/>
        </w:rPr>
        <w:t>九、其他文件（</w:t>
      </w:r>
      <w:r>
        <w:rPr>
          <w:rFonts w:hint="eastAsia" w:ascii="仿宋" w:hAnsi="仿宋" w:cs="仿宋"/>
          <w:lang w:eastAsia="zh-CN"/>
        </w:rPr>
        <w:t>如有</w:t>
      </w:r>
      <w:r>
        <w:rPr>
          <w:rFonts w:hint="eastAsia" w:ascii="仿宋" w:hAnsi="仿宋" w:cs="仿宋"/>
        </w:rPr>
        <w:t>）</w:t>
      </w:r>
      <w:bookmarkEnd w:id="42"/>
    </w:p>
    <w:p w14:paraId="14465348">
      <w:pPr>
        <w:pStyle w:val="3"/>
        <w:spacing w:line="600" w:lineRule="auto"/>
        <w:rPr>
          <w:rFonts w:ascii="仿宋" w:hAnsi="仿宋" w:eastAsia="仿宋" w:cs="仿宋"/>
        </w:rPr>
      </w:pPr>
      <w:r>
        <w:rPr>
          <w:rFonts w:hint="eastAsia" w:ascii="仿宋" w:hAnsi="仿宋" w:eastAsia="仿宋" w:cs="仿宋"/>
        </w:rPr>
        <w:t>内容、格式自拟。</w:t>
      </w:r>
    </w:p>
    <w:sectPr>
      <w:footerReference r:id="rId6" w:type="first"/>
      <w:footerReference r:id="rId5" w:type="default"/>
      <w:pgSz w:w="11906" w:h="16838"/>
      <w:pgMar w:top="1418" w:right="1134" w:bottom="1134" w:left="1140" w:header="1134" w:footer="567"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B366B">
    <w:pPr>
      <w:pStyle w:val="11"/>
      <w:framePr w:wrap="around" w:vAnchor="text" w:hAnchor="margin" w:xAlign="center" w:y="1"/>
      <w:rPr>
        <w:rStyle w:val="19"/>
      </w:rPr>
    </w:pPr>
    <w:r>
      <w:fldChar w:fldCharType="begin"/>
    </w:r>
    <w:r>
      <w:rPr>
        <w:rStyle w:val="19"/>
      </w:rPr>
      <w:instrText xml:space="preserve">PAGE  </w:instrText>
    </w:r>
    <w:r>
      <w:fldChar w:fldCharType="end"/>
    </w:r>
  </w:p>
  <w:p w14:paraId="592E7F1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18B4">
    <w:pPr>
      <w:pStyle w:val="11"/>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6AED801">
                <w:pPr>
                  <w:pStyle w:val="11"/>
                </w:pPr>
                <w:r>
                  <w:fldChar w:fldCharType="begin"/>
                </w:r>
                <w:r>
                  <w:instrText xml:space="preserve"> PAGE  \* MERGEFORMAT </w:instrText>
                </w:r>
                <w:r>
                  <w:fldChar w:fldCharType="separate"/>
                </w:r>
                <w:r>
                  <w:t>- 2 -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8236">
    <w:pPr>
      <w:pStyle w:val="11"/>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EEF76ED">
                <w:pPr>
                  <w:pStyle w:val="11"/>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2E981">
    <w:pPr>
      <w:pStyle w:val="12"/>
      <w:pBdr>
        <w:bottom w:val="none" w:color="auto" w:sz="0" w:space="1"/>
      </w:pBdr>
      <w:ind w:firstLine="90" w:firstLineChars="5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853BF"/>
    <w:multiLevelType w:val="singleLevel"/>
    <w:tmpl w:val="A81853B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dhNzhiOGIzODM0MTA5YmM0Y2EwMTViMTk3YWQxYzAifQ=="/>
  </w:docVars>
  <w:rsids>
    <w:rsidRoot w:val="763020FC"/>
    <w:rsid w:val="00032C8E"/>
    <w:rsid w:val="00064F6A"/>
    <w:rsid w:val="0014016C"/>
    <w:rsid w:val="001540FD"/>
    <w:rsid w:val="00183EF4"/>
    <w:rsid w:val="001C49E7"/>
    <w:rsid w:val="00294F5D"/>
    <w:rsid w:val="002B6C15"/>
    <w:rsid w:val="003F7848"/>
    <w:rsid w:val="005C5EBD"/>
    <w:rsid w:val="005E4E9D"/>
    <w:rsid w:val="006664D1"/>
    <w:rsid w:val="006D4DA1"/>
    <w:rsid w:val="00A21301"/>
    <w:rsid w:val="00A45CAA"/>
    <w:rsid w:val="00A76A08"/>
    <w:rsid w:val="00B80E3B"/>
    <w:rsid w:val="00BC0C8F"/>
    <w:rsid w:val="00DE67D8"/>
    <w:rsid w:val="00E014C1"/>
    <w:rsid w:val="00E54D24"/>
    <w:rsid w:val="010417B4"/>
    <w:rsid w:val="01494A14"/>
    <w:rsid w:val="017D1D32"/>
    <w:rsid w:val="01C901A1"/>
    <w:rsid w:val="025F4662"/>
    <w:rsid w:val="03547F3F"/>
    <w:rsid w:val="03667C72"/>
    <w:rsid w:val="03AC7D7B"/>
    <w:rsid w:val="03EF1A15"/>
    <w:rsid w:val="0442423B"/>
    <w:rsid w:val="045521C0"/>
    <w:rsid w:val="04BE0603"/>
    <w:rsid w:val="05C21635"/>
    <w:rsid w:val="05D84E57"/>
    <w:rsid w:val="05F477B7"/>
    <w:rsid w:val="0639519A"/>
    <w:rsid w:val="06B81D2D"/>
    <w:rsid w:val="074B028E"/>
    <w:rsid w:val="07E21FBD"/>
    <w:rsid w:val="080621C9"/>
    <w:rsid w:val="08B55745"/>
    <w:rsid w:val="09093579"/>
    <w:rsid w:val="093036A4"/>
    <w:rsid w:val="0B754EF6"/>
    <w:rsid w:val="0BAA09FA"/>
    <w:rsid w:val="0D6E42F3"/>
    <w:rsid w:val="0E720520"/>
    <w:rsid w:val="0E7616B1"/>
    <w:rsid w:val="0ED168E7"/>
    <w:rsid w:val="0F024CF3"/>
    <w:rsid w:val="0F474DFC"/>
    <w:rsid w:val="0F607C6B"/>
    <w:rsid w:val="0FB4627B"/>
    <w:rsid w:val="10113A4B"/>
    <w:rsid w:val="102F7D69"/>
    <w:rsid w:val="10494F08"/>
    <w:rsid w:val="10B059EC"/>
    <w:rsid w:val="1271712D"/>
    <w:rsid w:val="1418307A"/>
    <w:rsid w:val="143051C3"/>
    <w:rsid w:val="144D65A6"/>
    <w:rsid w:val="1542409B"/>
    <w:rsid w:val="15A703A2"/>
    <w:rsid w:val="15FC0176"/>
    <w:rsid w:val="16E178E4"/>
    <w:rsid w:val="173C4B1A"/>
    <w:rsid w:val="183E7AF6"/>
    <w:rsid w:val="18730A0F"/>
    <w:rsid w:val="18740F54"/>
    <w:rsid w:val="188E5849"/>
    <w:rsid w:val="18A46E1B"/>
    <w:rsid w:val="19202945"/>
    <w:rsid w:val="19FB0ACF"/>
    <w:rsid w:val="1A58651E"/>
    <w:rsid w:val="1ABA46D4"/>
    <w:rsid w:val="1B28788F"/>
    <w:rsid w:val="1C3B7A96"/>
    <w:rsid w:val="1C5841A4"/>
    <w:rsid w:val="1C7554C7"/>
    <w:rsid w:val="1D25606D"/>
    <w:rsid w:val="1D90574D"/>
    <w:rsid w:val="1E026ABD"/>
    <w:rsid w:val="1E557E8B"/>
    <w:rsid w:val="1EB70CA8"/>
    <w:rsid w:val="1F5844BB"/>
    <w:rsid w:val="1F5F1CED"/>
    <w:rsid w:val="20230F6D"/>
    <w:rsid w:val="212B274C"/>
    <w:rsid w:val="217355DC"/>
    <w:rsid w:val="218D141D"/>
    <w:rsid w:val="21C13814"/>
    <w:rsid w:val="22317971"/>
    <w:rsid w:val="22721D38"/>
    <w:rsid w:val="228D26CE"/>
    <w:rsid w:val="230D0F89"/>
    <w:rsid w:val="23A27EF0"/>
    <w:rsid w:val="240864B0"/>
    <w:rsid w:val="241E5CD3"/>
    <w:rsid w:val="2483022C"/>
    <w:rsid w:val="24DB1E16"/>
    <w:rsid w:val="24E862E1"/>
    <w:rsid w:val="25352820"/>
    <w:rsid w:val="25551BC9"/>
    <w:rsid w:val="26316317"/>
    <w:rsid w:val="26507DAF"/>
    <w:rsid w:val="26E2748C"/>
    <w:rsid w:val="27B22F47"/>
    <w:rsid w:val="281D51A0"/>
    <w:rsid w:val="28F33BD2"/>
    <w:rsid w:val="290A3A58"/>
    <w:rsid w:val="297D16EE"/>
    <w:rsid w:val="298F4F7D"/>
    <w:rsid w:val="29A37CBE"/>
    <w:rsid w:val="2A391AB9"/>
    <w:rsid w:val="2A9036A3"/>
    <w:rsid w:val="2ACA0963"/>
    <w:rsid w:val="2B003784"/>
    <w:rsid w:val="2B0B4232"/>
    <w:rsid w:val="2E166977"/>
    <w:rsid w:val="2EA80FBB"/>
    <w:rsid w:val="2F880DEC"/>
    <w:rsid w:val="2FC223C8"/>
    <w:rsid w:val="30161F54"/>
    <w:rsid w:val="30172988"/>
    <w:rsid w:val="3039485F"/>
    <w:rsid w:val="30B06649"/>
    <w:rsid w:val="312608BD"/>
    <w:rsid w:val="31E96DF5"/>
    <w:rsid w:val="322744DF"/>
    <w:rsid w:val="324A2389"/>
    <w:rsid w:val="32737B32"/>
    <w:rsid w:val="329B3CF0"/>
    <w:rsid w:val="3344502A"/>
    <w:rsid w:val="336F02F9"/>
    <w:rsid w:val="34761214"/>
    <w:rsid w:val="350B338A"/>
    <w:rsid w:val="35AB313F"/>
    <w:rsid w:val="35EA7691"/>
    <w:rsid w:val="366E2AEA"/>
    <w:rsid w:val="368A369C"/>
    <w:rsid w:val="36DE12F2"/>
    <w:rsid w:val="37E42938"/>
    <w:rsid w:val="38170F5F"/>
    <w:rsid w:val="387C0DC3"/>
    <w:rsid w:val="38F117B0"/>
    <w:rsid w:val="394E09B1"/>
    <w:rsid w:val="39CD5D7A"/>
    <w:rsid w:val="3AC84793"/>
    <w:rsid w:val="3B194FEF"/>
    <w:rsid w:val="3BD01B51"/>
    <w:rsid w:val="3CF17FD1"/>
    <w:rsid w:val="3D4E71D1"/>
    <w:rsid w:val="3DAE1498"/>
    <w:rsid w:val="3DBA6615"/>
    <w:rsid w:val="3E7A126B"/>
    <w:rsid w:val="3EE141BA"/>
    <w:rsid w:val="3EFB6EE5"/>
    <w:rsid w:val="3F1B186F"/>
    <w:rsid w:val="3F4C7741"/>
    <w:rsid w:val="3F5E7474"/>
    <w:rsid w:val="3F9B2476"/>
    <w:rsid w:val="40047AC2"/>
    <w:rsid w:val="40714F85"/>
    <w:rsid w:val="4084115C"/>
    <w:rsid w:val="40A84F10"/>
    <w:rsid w:val="40AD420F"/>
    <w:rsid w:val="40B305E1"/>
    <w:rsid w:val="41F8595E"/>
    <w:rsid w:val="42DD6902"/>
    <w:rsid w:val="43D03A19"/>
    <w:rsid w:val="443F77BC"/>
    <w:rsid w:val="45250FAF"/>
    <w:rsid w:val="45344EFF"/>
    <w:rsid w:val="453A4F88"/>
    <w:rsid w:val="46C04E62"/>
    <w:rsid w:val="47153338"/>
    <w:rsid w:val="473F726A"/>
    <w:rsid w:val="47C12462"/>
    <w:rsid w:val="482E5FBB"/>
    <w:rsid w:val="48A56114"/>
    <w:rsid w:val="490F7527"/>
    <w:rsid w:val="499E503D"/>
    <w:rsid w:val="4A1C33AB"/>
    <w:rsid w:val="4A394D65"/>
    <w:rsid w:val="4A75608D"/>
    <w:rsid w:val="4AD14F9E"/>
    <w:rsid w:val="4BEF1B80"/>
    <w:rsid w:val="4CA05193"/>
    <w:rsid w:val="4D2A47B7"/>
    <w:rsid w:val="4FC55D2E"/>
    <w:rsid w:val="50502E09"/>
    <w:rsid w:val="50865D61"/>
    <w:rsid w:val="511B3845"/>
    <w:rsid w:val="512B493D"/>
    <w:rsid w:val="51D51818"/>
    <w:rsid w:val="527A416D"/>
    <w:rsid w:val="533D4580"/>
    <w:rsid w:val="53C057E0"/>
    <w:rsid w:val="545F7ABE"/>
    <w:rsid w:val="54784B7D"/>
    <w:rsid w:val="54901A26"/>
    <w:rsid w:val="54AE7135"/>
    <w:rsid w:val="55100093"/>
    <w:rsid w:val="558263D0"/>
    <w:rsid w:val="565E452F"/>
    <w:rsid w:val="56C424B9"/>
    <w:rsid w:val="57420DA0"/>
    <w:rsid w:val="575E405D"/>
    <w:rsid w:val="57AC4DC9"/>
    <w:rsid w:val="58CB5722"/>
    <w:rsid w:val="592E53F3"/>
    <w:rsid w:val="59E52814"/>
    <w:rsid w:val="5AA224B3"/>
    <w:rsid w:val="5AFA409D"/>
    <w:rsid w:val="5B26718C"/>
    <w:rsid w:val="5B922527"/>
    <w:rsid w:val="5C961BA3"/>
    <w:rsid w:val="5CA4388F"/>
    <w:rsid w:val="5D192F00"/>
    <w:rsid w:val="5DB91FED"/>
    <w:rsid w:val="5DD97537"/>
    <w:rsid w:val="5E5925BD"/>
    <w:rsid w:val="5EA762EA"/>
    <w:rsid w:val="5F0A6331"/>
    <w:rsid w:val="5F4D6E91"/>
    <w:rsid w:val="5FF057E4"/>
    <w:rsid w:val="603126B8"/>
    <w:rsid w:val="604946EA"/>
    <w:rsid w:val="60BD1DF5"/>
    <w:rsid w:val="613148E1"/>
    <w:rsid w:val="61F47A98"/>
    <w:rsid w:val="62467BC8"/>
    <w:rsid w:val="627E7362"/>
    <w:rsid w:val="62C2470D"/>
    <w:rsid w:val="62EA2C49"/>
    <w:rsid w:val="631963A6"/>
    <w:rsid w:val="64BE6775"/>
    <w:rsid w:val="65FE7137"/>
    <w:rsid w:val="66ED4AB6"/>
    <w:rsid w:val="673152EA"/>
    <w:rsid w:val="68773538"/>
    <w:rsid w:val="68A67612"/>
    <w:rsid w:val="69823BDB"/>
    <w:rsid w:val="69CA2648"/>
    <w:rsid w:val="6AF84277"/>
    <w:rsid w:val="6B575D5A"/>
    <w:rsid w:val="6BA20565"/>
    <w:rsid w:val="6C0C1E82"/>
    <w:rsid w:val="6C7B7324"/>
    <w:rsid w:val="6D176D30"/>
    <w:rsid w:val="6E5A5127"/>
    <w:rsid w:val="6EDB7E4B"/>
    <w:rsid w:val="6EE449F0"/>
    <w:rsid w:val="6EE92007"/>
    <w:rsid w:val="6EF530A1"/>
    <w:rsid w:val="6F55288D"/>
    <w:rsid w:val="6FA10B33"/>
    <w:rsid w:val="6FD35191"/>
    <w:rsid w:val="70010943"/>
    <w:rsid w:val="702F4391"/>
    <w:rsid w:val="70673B2B"/>
    <w:rsid w:val="710C022E"/>
    <w:rsid w:val="734819F2"/>
    <w:rsid w:val="73656370"/>
    <w:rsid w:val="74B17A6A"/>
    <w:rsid w:val="75396E97"/>
    <w:rsid w:val="753F3FBB"/>
    <w:rsid w:val="7621477C"/>
    <w:rsid w:val="763020FC"/>
    <w:rsid w:val="76A04346"/>
    <w:rsid w:val="76EC2FDC"/>
    <w:rsid w:val="77157E52"/>
    <w:rsid w:val="77955421"/>
    <w:rsid w:val="77FD5AF4"/>
    <w:rsid w:val="78397B5B"/>
    <w:rsid w:val="79800E71"/>
    <w:rsid w:val="799D45A6"/>
    <w:rsid w:val="79A54428"/>
    <w:rsid w:val="7ADF72B5"/>
    <w:rsid w:val="7B954CFC"/>
    <w:rsid w:val="7C7A7ECB"/>
    <w:rsid w:val="7CEC3871"/>
    <w:rsid w:val="7D1B7141"/>
    <w:rsid w:val="7D2D1C58"/>
    <w:rsid w:val="7D953D7C"/>
    <w:rsid w:val="7E192908"/>
    <w:rsid w:val="7E2117BD"/>
    <w:rsid w:val="7E355268"/>
    <w:rsid w:val="7E752553"/>
    <w:rsid w:val="7F10538E"/>
    <w:rsid w:val="7F6C2F0C"/>
    <w:rsid w:val="7FB328E9"/>
    <w:rsid w:val="7FED79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0"/>
    <w:pPr>
      <w:keepNext/>
      <w:spacing w:line="360" w:lineRule="auto"/>
      <w:jc w:val="left"/>
      <w:outlineLvl w:val="0"/>
    </w:pPr>
    <w:rPr>
      <w:rFonts w:ascii="宋体" w:hAnsi="宋体" w:eastAsia="仿宋"/>
      <w:b/>
      <w:kern w:val="0"/>
      <w:sz w:val="28"/>
    </w:rPr>
  </w:style>
  <w:style w:type="paragraph" w:styleId="5">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spacing w:after="120"/>
      <w:ind w:firstLine="420" w:firstLineChars="100"/>
    </w:pPr>
  </w:style>
  <w:style w:type="paragraph" w:styleId="3">
    <w:name w:val="Body Text"/>
    <w:basedOn w:val="1"/>
    <w:autoRedefine/>
    <w:qFormat/>
    <w:uiPriority w:val="0"/>
    <w:rPr>
      <w:sz w:val="24"/>
    </w:rPr>
  </w:style>
  <w:style w:type="paragraph" w:styleId="6">
    <w:name w:val="Normal Indent"/>
    <w:basedOn w:val="1"/>
    <w:autoRedefine/>
    <w:qFormat/>
    <w:uiPriority w:val="0"/>
    <w:pPr>
      <w:widowControl/>
      <w:ind w:firstLine="420"/>
    </w:pPr>
    <w:rPr>
      <w:rFonts w:eastAsia="仿宋_GB2312"/>
      <w:sz w:val="30"/>
      <w:szCs w:val="20"/>
    </w:rPr>
  </w:style>
  <w:style w:type="paragraph" w:styleId="7">
    <w:name w:val="Body Text Indent"/>
    <w:basedOn w:val="1"/>
    <w:autoRedefine/>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szCs w:val="20"/>
    </w:rPr>
  </w:style>
  <w:style w:type="paragraph" w:styleId="9">
    <w:name w:val="Body Text Indent 2"/>
    <w:basedOn w:val="1"/>
    <w:autoRedefine/>
    <w:qFormat/>
    <w:uiPriority w:val="0"/>
    <w:pPr>
      <w:widowControl/>
      <w:spacing w:line="300" w:lineRule="auto"/>
      <w:ind w:firstLine="480" w:firstLineChars="200"/>
      <w:jc w:val="left"/>
    </w:pPr>
    <w:rPr>
      <w:rFonts w:ascii="宋体"/>
      <w:color w:val="000000"/>
      <w:sz w:val="24"/>
    </w:rPr>
  </w:style>
  <w:style w:type="paragraph" w:styleId="10">
    <w:name w:val="Balloon Text"/>
    <w:basedOn w:val="1"/>
    <w:link w:val="28"/>
    <w:autoRedefine/>
    <w:qFormat/>
    <w:uiPriority w:val="0"/>
    <w:rPr>
      <w:sz w:val="18"/>
      <w:szCs w:val="18"/>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0"/>
  </w:style>
  <w:style w:type="paragraph" w:styleId="14">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22"/>
    <w:rPr>
      <w:b/>
      <w:bCs/>
    </w:rPr>
  </w:style>
  <w:style w:type="character" w:styleId="19">
    <w:name w:val="page number"/>
    <w:autoRedefine/>
    <w:qFormat/>
    <w:uiPriority w:val="0"/>
  </w:style>
  <w:style w:type="paragraph" w:customStyle="1" w:styleId="20">
    <w:name w:val="首行缩进"/>
    <w:autoRedefine/>
    <w:qFormat/>
    <w:uiPriority w:val="0"/>
    <w:pPr>
      <w:widowControl w:val="0"/>
      <w:ind w:firstLine="480" w:firstLineChars="200"/>
      <w:jc w:val="both"/>
    </w:pPr>
    <w:rPr>
      <w:rFonts w:ascii="Times New Roman" w:hAnsi="Times New Roman" w:eastAsia="宋体" w:cs="Times New Roman"/>
      <w:kern w:val="2"/>
      <w:sz w:val="21"/>
      <w:lang w:val="zh-CN" w:eastAsia="zh-CN" w:bidi="ar-SA"/>
    </w:rPr>
  </w:style>
  <w:style w:type="paragraph" w:customStyle="1" w:styleId="21">
    <w:name w:val="表格文字"/>
    <w:basedOn w:val="1"/>
    <w:autoRedefine/>
    <w:qFormat/>
    <w:uiPriority w:val="0"/>
    <w:pPr>
      <w:spacing w:before="25" w:after="25"/>
      <w:jc w:val="left"/>
    </w:pPr>
    <w:rPr>
      <w:bCs/>
      <w:spacing w:val="10"/>
      <w:kern w:val="0"/>
      <w:sz w:val="24"/>
      <w:szCs w:val="20"/>
    </w:rPr>
  </w:style>
  <w:style w:type="paragraph" w:styleId="22">
    <w:name w:val="List Paragraph"/>
    <w:basedOn w:val="1"/>
    <w:autoRedefine/>
    <w:qFormat/>
    <w:uiPriority w:val="99"/>
    <w:pPr>
      <w:widowControl/>
      <w:ind w:firstLine="420" w:firstLineChars="200"/>
      <w:jc w:val="left"/>
    </w:pPr>
    <w:rPr>
      <w:kern w:val="0"/>
      <w:sz w:val="20"/>
      <w:szCs w:val="20"/>
    </w:rPr>
  </w:style>
  <w:style w:type="paragraph" w:customStyle="1" w:styleId="23">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paragraph" w:customStyle="1" w:styleId="24">
    <w:name w:val="xl29"/>
    <w:basedOn w:val="1"/>
    <w:autoRedefine/>
    <w:qFormat/>
    <w:uiPriority w:val="99"/>
    <w:pPr>
      <w:widowControl/>
      <w:spacing w:before="100" w:beforeAutospacing="1" w:after="100" w:afterAutospacing="1"/>
      <w:jc w:val="center"/>
    </w:pPr>
    <w:rPr>
      <w:rFonts w:ascii="宋体" w:hAnsi="宋体"/>
      <w:kern w:val="0"/>
      <w:sz w:val="28"/>
      <w:szCs w:val="28"/>
    </w:rPr>
  </w:style>
  <w:style w:type="character" w:customStyle="1" w:styleId="25">
    <w:name w:val="NormalCharacter"/>
    <w:autoRedefine/>
    <w:semiHidden/>
    <w:qFormat/>
    <w:uiPriority w:val="0"/>
    <w:rPr>
      <w:kern w:val="2"/>
      <w:sz w:val="21"/>
      <w:szCs w:val="24"/>
      <w:lang w:val="en-US" w:eastAsia="zh-CN" w:bidi="ar-SA"/>
    </w:rPr>
  </w:style>
  <w:style w:type="paragraph" w:customStyle="1" w:styleId="26">
    <w:name w:val="WPSOffice手动目录 1"/>
    <w:autoRedefine/>
    <w:qFormat/>
    <w:uiPriority w:val="0"/>
    <w:rPr>
      <w:rFonts w:asciiTheme="minorHAnsi" w:hAnsiTheme="minorHAnsi" w:eastAsiaTheme="minorEastAsia" w:cstheme="minorBidi"/>
      <w:lang w:val="en-US" w:eastAsia="zh-CN" w:bidi="ar-SA"/>
    </w:rPr>
  </w:style>
  <w:style w:type="character" w:customStyle="1" w:styleId="27">
    <w:name w:val="标题 1 Char"/>
    <w:link w:val="4"/>
    <w:autoRedefine/>
    <w:qFormat/>
    <w:uiPriority w:val="0"/>
    <w:rPr>
      <w:rFonts w:ascii="宋体" w:hAnsi="宋体" w:eastAsia="仿宋"/>
      <w:b/>
      <w:kern w:val="0"/>
      <w:sz w:val="28"/>
    </w:rPr>
  </w:style>
  <w:style w:type="character" w:customStyle="1" w:styleId="28">
    <w:name w:val="批注框文本 Char"/>
    <w:basedOn w:val="17"/>
    <w:link w:val="10"/>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765</Words>
  <Characters>791</Characters>
  <Lines>7</Lines>
  <Paragraphs>3</Paragraphs>
  <TotalTime>1</TotalTime>
  <ScaleCrop>false</ScaleCrop>
  <LinksUpToDate>false</LinksUpToDate>
  <CharactersWithSpaces>990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2021-09-10T06:16:00Z</dcterms:created>
  <dc:creator>11</dc:creator>
  <cp:lastModifiedBy>贤</cp:lastModifiedBy>
  <cp:lastPrinted>2023-02-07T00:41:00Z</cp:lastPrinted>
  <dcterms:modified xsi:type="dcterms:W3CDTF">2024-08-28T07:18:48Z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30E3F269728648B7A806B2108CF54ABA</vt:lpwstr>
  </property>
</Properties>
</file>