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jc w:val="center"/>
        <w:rPr>
          <w:color w:val="auto"/>
          <w:highlight w:val="none"/>
        </w:rPr>
      </w:pPr>
      <w:r>
        <w:rPr>
          <w:b/>
          <w:color w:val="auto"/>
          <w:sz w:val="48"/>
          <w:highlight w:val="none"/>
        </w:rPr>
        <w:t>广东省政府采购</w:t>
      </w:r>
    </w:p>
    <w:p>
      <w:pPr>
        <w:rPr>
          <w:color w:val="auto"/>
          <w:highlight w:val="none"/>
        </w:rPr>
      </w:pPr>
    </w:p>
    <w:p>
      <w:pPr>
        <w:jc w:val="center"/>
        <w:rPr>
          <w:color w:val="auto"/>
          <w:highlight w:val="none"/>
        </w:rPr>
      </w:pPr>
      <w:r>
        <w:rPr>
          <w:b/>
          <w:color w:val="auto"/>
          <w:sz w:val="48"/>
          <w:highlight w:val="none"/>
        </w:rPr>
        <w:t>公开招标文件</w:t>
      </w:r>
      <w:r>
        <w:rPr>
          <w:color w:val="auto"/>
          <w:highlight w:val="none"/>
        </w:rPr>
        <w:br w:type="textWrapping"/>
      </w:r>
      <w:r>
        <w:rPr>
          <w:color w:val="auto"/>
          <w:highlight w:val="none"/>
        </w:rPr>
        <w:br w:type="textWrapping"/>
      </w:r>
      <w:r>
        <w:rPr>
          <w:color w:val="auto"/>
          <w:highlight w:val="none"/>
        </w:rPr>
        <w:br w:type="textWrapping"/>
      </w:r>
    </w:p>
    <w:p>
      <w:pPr>
        <w:jc w:val="center"/>
        <w:rPr>
          <w:color w:val="auto"/>
          <w:highlight w:val="none"/>
        </w:rPr>
      </w:pPr>
    </w:p>
    <w:p>
      <w:pPr>
        <w:jc w:val="center"/>
        <w:rPr>
          <w:color w:val="auto"/>
          <w:highlight w:val="none"/>
        </w:rPr>
      </w:pPr>
      <w:r>
        <w:rPr>
          <w:rFonts w:hint="eastAsia"/>
          <w:b/>
          <w:color w:val="auto"/>
          <w:sz w:val="48"/>
          <w:highlight w:val="none"/>
        </w:rPr>
        <w:t>（征求意见稿）</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jc w:val="center"/>
        <w:rPr>
          <w:rFonts w:hint="eastAsia" w:eastAsiaTheme="minorEastAsia"/>
          <w:color w:val="auto"/>
          <w:highlight w:val="none"/>
          <w:lang w:eastAsia="zh-CN"/>
        </w:rPr>
      </w:pPr>
      <w:r>
        <w:rPr>
          <w:b/>
          <w:color w:val="auto"/>
          <w:sz w:val="24"/>
          <w:highlight w:val="none"/>
        </w:rPr>
        <w:t>采购计划编号：</w:t>
      </w:r>
      <w:r>
        <w:rPr>
          <w:rFonts w:hint="eastAsia"/>
          <w:b/>
          <w:color w:val="auto"/>
          <w:sz w:val="24"/>
          <w:highlight w:val="none"/>
          <w:lang w:val="en-US" w:eastAsia="zh-CN"/>
        </w:rPr>
        <w:t xml:space="preserve"> </w:t>
      </w:r>
    </w:p>
    <w:p>
      <w:pPr>
        <w:jc w:val="center"/>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val="en-US" w:eastAsia="zh-CN"/>
        </w:rPr>
        <w:t xml:space="preserve"> </w:t>
      </w:r>
    </w:p>
    <w:p>
      <w:pPr>
        <w:jc w:val="center"/>
        <w:rPr>
          <w:rFonts w:hint="eastAsia" w:eastAsiaTheme="minorEastAsia"/>
          <w:color w:val="auto"/>
          <w:highlight w:val="none"/>
          <w:lang w:eastAsia="zh-CN"/>
        </w:rPr>
      </w:pPr>
      <w:r>
        <w:rPr>
          <w:b/>
          <w:color w:val="auto"/>
          <w:sz w:val="24"/>
          <w:highlight w:val="none"/>
        </w:rPr>
        <w:t>项目名称：</w:t>
      </w:r>
      <w:r>
        <w:rPr>
          <w:rFonts w:hint="eastAsia"/>
          <w:b/>
          <w:color w:val="auto"/>
          <w:sz w:val="24"/>
          <w:highlight w:val="none"/>
          <w:lang w:eastAsia="zh-CN"/>
        </w:rPr>
        <w:t>佛山市南海区殡仪馆采购丧葬用品（棺木）项目</w:t>
      </w:r>
    </w:p>
    <w:p>
      <w:pPr>
        <w:jc w:val="center"/>
        <w:rPr>
          <w:rFonts w:hint="eastAsia" w:eastAsiaTheme="minorEastAsia"/>
          <w:color w:val="auto"/>
          <w:highlight w:val="none"/>
          <w:lang w:eastAsia="zh-CN"/>
        </w:rPr>
      </w:pPr>
      <w:r>
        <w:rPr>
          <w:b/>
          <w:color w:val="auto"/>
          <w:sz w:val="24"/>
          <w:highlight w:val="none"/>
        </w:rPr>
        <w:t>采购人：</w:t>
      </w:r>
      <w:r>
        <w:rPr>
          <w:rFonts w:hint="eastAsia"/>
          <w:b/>
          <w:color w:val="auto"/>
          <w:sz w:val="24"/>
          <w:highlight w:val="none"/>
          <w:lang w:eastAsia="zh-CN"/>
        </w:rPr>
        <w:t>佛山市南海区殡仪馆</w:t>
      </w:r>
    </w:p>
    <w:p>
      <w:pPr>
        <w:jc w:val="center"/>
        <w:rPr>
          <w:color w:val="auto"/>
          <w:highlight w:val="none"/>
        </w:rPr>
      </w:pPr>
      <w:r>
        <w:rPr>
          <w:b/>
          <w:color w:val="auto"/>
          <w:sz w:val="24"/>
          <w:highlight w:val="none"/>
        </w:rPr>
        <w:t>采购代理机构：佛山市粤创招标代理有限公司</w:t>
      </w:r>
    </w:p>
    <w:p>
      <w:pPr>
        <w:ind w:firstLine="480"/>
        <w:rPr>
          <w:color w:val="auto"/>
          <w:highlight w:val="none"/>
        </w:rPr>
      </w:pPr>
    </w:p>
    <w:p>
      <w:pPr>
        <w:rPr>
          <w:color w:val="auto"/>
          <w:highlight w:val="none"/>
        </w:rPr>
      </w:pPr>
      <w:r>
        <w:rPr>
          <w:color w:val="auto"/>
          <w:highlight w:val="none"/>
        </w:rPr>
        <w:t xml:space="preserve"> </w:t>
      </w:r>
    </w:p>
    <w:p>
      <w:pPr>
        <w:jc w:val="center"/>
        <w:rPr>
          <w:color w:val="auto"/>
          <w:highlight w:val="none"/>
        </w:rPr>
      </w:pPr>
      <w:r>
        <w:rPr>
          <w:b/>
          <w:color w:val="auto"/>
          <w:sz w:val="36"/>
          <w:highlight w:val="none"/>
        </w:rPr>
        <w:t>第一章投标邀请</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佛山市粤创招标代理有限公司受</w:t>
      </w:r>
      <w:r>
        <w:rPr>
          <w:rFonts w:hint="eastAsia" w:ascii="宋体" w:hAnsi="宋体" w:eastAsia="宋体" w:cs="宋体"/>
          <w:color w:val="auto"/>
          <w:sz w:val="21"/>
          <w:szCs w:val="21"/>
          <w:highlight w:val="none"/>
          <w:lang w:eastAsia="zh-CN"/>
        </w:rPr>
        <w:t>佛山市南海区殡仪馆</w:t>
      </w:r>
      <w:r>
        <w:rPr>
          <w:rFonts w:hint="eastAsia" w:ascii="宋体" w:hAnsi="宋体" w:eastAsia="宋体" w:cs="宋体"/>
          <w:color w:val="auto"/>
          <w:sz w:val="21"/>
          <w:szCs w:val="21"/>
          <w:highlight w:val="none"/>
        </w:rPr>
        <w:t>的委托，采用公开招标方式组织采购</w:t>
      </w:r>
      <w:r>
        <w:rPr>
          <w:rFonts w:hint="eastAsia" w:ascii="宋体" w:hAnsi="宋体" w:eastAsia="宋体" w:cs="宋体"/>
          <w:color w:val="auto"/>
          <w:sz w:val="21"/>
          <w:szCs w:val="21"/>
          <w:highlight w:val="none"/>
          <w:lang w:eastAsia="zh-CN"/>
        </w:rPr>
        <w:t>佛山市南海区殡仪馆采购丧葬用品（棺木）项目</w:t>
      </w:r>
      <w:r>
        <w:rPr>
          <w:rFonts w:hint="eastAsia" w:ascii="宋体" w:hAnsi="宋体" w:eastAsia="宋体" w:cs="宋体"/>
          <w:color w:val="auto"/>
          <w:sz w:val="21"/>
          <w:szCs w:val="21"/>
          <w:highlight w:val="none"/>
        </w:rPr>
        <w:t>。欢迎符合资格条件的国内供应商参加投标。</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一.项目概述</w:t>
      </w:r>
      <w:bookmarkStart w:id="0" w:name="_GoBack"/>
      <w:bookmarkEnd w:id="0"/>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1.名称与编号</w:t>
      </w:r>
    </w:p>
    <w:p>
      <w:pPr>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佛山市南海区殡仪馆采购丧葬用品（棺木）项目</w:t>
      </w:r>
    </w:p>
    <w:p>
      <w:pPr>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采购计划编号：</w:t>
      </w:r>
      <w:r>
        <w:rPr>
          <w:rFonts w:hint="eastAsia" w:ascii="宋体" w:hAnsi="宋体" w:eastAsia="宋体" w:cs="宋体"/>
          <w:color w:val="auto"/>
          <w:sz w:val="21"/>
          <w:szCs w:val="21"/>
          <w:highlight w:val="none"/>
          <w:lang w:val="en-US" w:eastAsia="zh-CN"/>
        </w:rPr>
        <w:t xml:space="preserve"> </w:t>
      </w:r>
    </w:p>
    <w:p>
      <w:pPr>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lang w:val="en-US" w:eastAsia="zh-CN"/>
        </w:rPr>
        <w:t xml:space="preserve"> </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eastAsia="zh-CN"/>
        </w:rPr>
        <w:t>24,000,000.00</w:t>
      </w:r>
      <w:r>
        <w:rPr>
          <w:rFonts w:hint="eastAsia" w:ascii="宋体" w:hAnsi="宋体" w:eastAsia="宋体" w:cs="宋体"/>
          <w:color w:val="auto"/>
          <w:sz w:val="21"/>
          <w:szCs w:val="21"/>
          <w:highlight w:val="none"/>
        </w:rPr>
        <w:t>元</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2.项目内容及需求情况（采购项目技术规格、参数及要求）</w:t>
      </w:r>
    </w:p>
    <w:p>
      <w:pPr>
        <w:ind w:firstLine="48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b w:val="0"/>
          <w:bCs w:val="0"/>
          <w:color w:val="auto"/>
          <w:kern w:val="0"/>
          <w:sz w:val="21"/>
          <w:szCs w:val="21"/>
          <w:highlight w:val="none"/>
          <w:lang w:eastAsia="zh-CN"/>
        </w:rPr>
        <w:t>佛山市南海区殡仪馆采购丧葬用品（棺木）项目（包组1）</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采购包预算金额：</w:t>
      </w:r>
      <w:r>
        <w:rPr>
          <w:rFonts w:hint="eastAsia" w:ascii="宋体" w:hAnsi="宋体" w:eastAsia="宋体" w:cs="宋体"/>
          <w:color w:val="auto"/>
          <w:sz w:val="21"/>
          <w:szCs w:val="21"/>
          <w:highlight w:val="none"/>
          <w:lang w:val="en-US" w:eastAsia="zh-CN"/>
        </w:rPr>
        <w:t>8,000,000.00</w:t>
      </w:r>
      <w:r>
        <w:rPr>
          <w:rFonts w:hint="eastAsia" w:ascii="宋体" w:hAnsi="宋体" w:eastAsia="宋体" w:cs="宋体"/>
          <w:color w:val="auto"/>
          <w:sz w:val="21"/>
          <w:szCs w:val="21"/>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3"/>
        <w:gridCol w:w="1276"/>
        <w:gridCol w:w="1914"/>
        <w:gridCol w:w="1056"/>
        <w:gridCol w:w="944"/>
        <w:gridCol w:w="1476"/>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136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20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技术规格、参数及要求</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品目预算(元)</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368" w:type="dxa"/>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其他服务</w:t>
            </w:r>
          </w:p>
        </w:tc>
        <w:tc>
          <w:tcPr>
            <w:tcW w:w="2052" w:type="dxa"/>
          </w:tcPr>
          <w:p>
            <w:pP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佛山市南海区殡仪馆采购丧葬用品（棺木）项目（包组1）</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批</w:t>
            </w:r>
            <w:r>
              <w:rPr>
                <w:rFonts w:hint="eastAsia" w:ascii="宋体" w:hAnsi="宋体" w:eastAsia="宋体" w:cs="宋体"/>
                <w:color w:val="auto"/>
                <w:sz w:val="21"/>
                <w:szCs w:val="21"/>
                <w:highlight w:val="none"/>
              </w:rPr>
              <w:t>)</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详见第二章</w:t>
            </w:r>
          </w:p>
        </w:tc>
        <w:tc>
          <w:tcPr>
            <w:tcW w:w="977" w:type="dxa"/>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8,000,000.00</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本采购包不接受联合体投标</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eastAsia="zh-CN"/>
        </w:rPr>
        <w:t>2年，合同每年签订 1 次，以后年度合同根据当年度财政预算安排及供应商履约</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rPr>
        <w:t>佛山市南海区殡仪馆采购丧葬用品（棺木）项目（包组2）</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采购包预算金额：</w:t>
      </w:r>
      <w:r>
        <w:rPr>
          <w:rFonts w:hint="eastAsia" w:ascii="宋体" w:hAnsi="宋体" w:eastAsia="宋体" w:cs="宋体"/>
          <w:color w:val="auto"/>
          <w:sz w:val="21"/>
          <w:szCs w:val="21"/>
          <w:highlight w:val="none"/>
          <w:lang w:val="en-US" w:eastAsia="zh-CN"/>
        </w:rPr>
        <w:t>8,000,000.00</w:t>
      </w:r>
      <w:r>
        <w:rPr>
          <w:rFonts w:hint="eastAsia" w:ascii="宋体" w:hAnsi="宋体" w:eastAsia="宋体" w:cs="宋体"/>
          <w:color w:val="auto"/>
          <w:sz w:val="21"/>
          <w:szCs w:val="21"/>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3"/>
        <w:gridCol w:w="1276"/>
        <w:gridCol w:w="1914"/>
        <w:gridCol w:w="1056"/>
        <w:gridCol w:w="944"/>
        <w:gridCol w:w="1476"/>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136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20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技术规格、参数及要求</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品目预算(元)</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p>
        </w:tc>
        <w:tc>
          <w:tcPr>
            <w:tcW w:w="1368" w:type="dxa"/>
          </w:tcPr>
          <w:p>
            <w:pPr>
              <w:rPr>
                <w:rFonts w:hint="eastAsia" w:ascii="宋体" w:hAnsi="宋体" w:eastAsia="宋体" w:cs="宋体"/>
                <w:color w:val="auto"/>
                <w:sz w:val="21"/>
                <w:szCs w:val="21"/>
                <w:highlight w:val="none"/>
                <w:lang w:eastAsia="zh-CN"/>
              </w:rPr>
            </w:pPr>
            <w:r>
              <w:rPr>
                <w:rFonts w:hint="eastAsia" w:eastAsia="宋体"/>
                <w:lang w:eastAsia="zh-CN"/>
              </w:rPr>
              <w:t>其他服务</w:t>
            </w:r>
          </w:p>
        </w:tc>
        <w:tc>
          <w:tcPr>
            <w:tcW w:w="2052" w:type="dxa"/>
          </w:tcPr>
          <w:p>
            <w:pP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佛山市南海区殡仪馆采购丧葬用品（棺木）项目（包组2）</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批</w:t>
            </w:r>
            <w:r>
              <w:rPr>
                <w:rFonts w:hint="eastAsia" w:ascii="宋体" w:hAnsi="宋体" w:eastAsia="宋体" w:cs="宋体"/>
                <w:color w:val="auto"/>
                <w:sz w:val="21"/>
                <w:szCs w:val="21"/>
                <w:highlight w:val="none"/>
              </w:rPr>
              <w:t>)</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详见第二章</w:t>
            </w:r>
          </w:p>
        </w:tc>
        <w:tc>
          <w:tcPr>
            <w:tcW w:w="977" w:type="dxa"/>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8,000,000.00</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本采购包不接受联合体投标</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eastAsia="zh-CN"/>
        </w:rPr>
        <w:t>2年，合同每年签订 1 次，以后年度合同根据当年度财政预算安排及供应商履约</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eastAsia="zh-CN"/>
        </w:rPr>
        <w:t>佛山市南海区殡仪馆采购丧葬用品（棺木）项目（包组3）</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采购包预算金额：</w:t>
      </w:r>
      <w:r>
        <w:rPr>
          <w:rFonts w:hint="eastAsia" w:ascii="宋体" w:hAnsi="宋体" w:eastAsia="宋体" w:cs="宋体"/>
          <w:color w:val="auto"/>
          <w:sz w:val="21"/>
          <w:szCs w:val="21"/>
          <w:highlight w:val="none"/>
          <w:lang w:val="en-US" w:eastAsia="zh-CN"/>
        </w:rPr>
        <w:t>8,000,000.00</w:t>
      </w:r>
      <w:r>
        <w:rPr>
          <w:rFonts w:hint="eastAsia" w:ascii="宋体" w:hAnsi="宋体" w:eastAsia="宋体" w:cs="宋体"/>
          <w:color w:val="auto"/>
          <w:sz w:val="21"/>
          <w:szCs w:val="21"/>
          <w:highlight w:val="none"/>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3"/>
        <w:gridCol w:w="1276"/>
        <w:gridCol w:w="1914"/>
        <w:gridCol w:w="1056"/>
        <w:gridCol w:w="944"/>
        <w:gridCol w:w="1476"/>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136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20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技术规格、参数及要求</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品目预算(元)</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p>
        </w:tc>
        <w:tc>
          <w:tcPr>
            <w:tcW w:w="1368" w:type="dxa"/>
          </w:tcPr>
          <w:p>
            <w:pPr>
              <w:rPr>
                <w:rFonts w:hint="eastAsia" w:ascii="宋体" w:hAnsi="宋体" w:eastAsia="宋体" w:cs="宋体"/>
                <w:color w:val="auto"/>
                <w:sz w:val="21"/>
                <w:szCs w:val="21"/>
                <w:highlight w:val="none"/>
                <w:lang w:eastAsia="zh-CN"/>
              </w:rPr>
            </w:pPr>
            <w:r>
              <w:rPr>
                <w:rFonts w:hint="eastAsia" w:eastAsia="宋体"/>
                <w:lang w:eastAsia="zh-CN"/>
              </w:rPr>
              <w:t>其他服务</w:t>
            </w:r>
          </w:p>
        </w:tc>
        <w:tc>
          <w:tcPr>
            <w:tcW w:w="2052" w:type="dxa"/>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佛山市南海区殡仪馆采购丧葬用品（棺木）项目（包组3）</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批</w:t>
            </w:r>
            <w:r>
              <w:rPr>
                <w:rFonts w:hint="eastAsia" w:ascii="宋体" w:hAnsi="宋体" w:eastAsia="宋体" w:cs="宋体"/>
                <w:color w:val="auto"/>
                <w:sz w:val="21"/>
                <w:szCs w:val="21"/>
                <w:highlight w:val="none"/>
              </w:rPr>
              <w:t>)</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详见第二章</w:t>
            </w:r>
          </w:p>
        </w:tc>
        <w:tc>
          <w:tcPr>
            <w:tcW w:w="977" w:type="dxa"/>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8,000,000.00</w:t>
            </w:r>
          </w:p>
        </w:tc>
        <w:tc>
          <w:tcPr>
            <w:tcW w:w="97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本采购包不接受联合体投标</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eastAsia="zh-CN"/>
        </w:rPr>
        <w:t>2年，合同每年签订 1 次，以后年度合同根据当年度财政预算安排及供应商履约</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二.投标人的资格要求</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1.投标人应具备《中华人民共和国政府采购法》第二十二条规定的条件，提供下列材料：</w:t>
      </w:r>
    </w:p>
    <w:p>
      <w:pPr>
        <w:ind w:firstLine="480"/>
        <w:rPr>
          <w:rFonts w:hint="eastAsia" w:ascii="宋体" w:hAnsi="宋体" w:eastAsia="宋体" w:cs="宋体"/>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有依法缴纳税收和社会保障资金的良好记录：提供《政府采购供应商资格信用承诺函》或</w:t>
      </w:r>
      <w:r>
        <w:rPr>
          <w:rFonts w:hint="eastAsia" w:ascii="宋体" w:hAnsi="宋体" w:eastAsia="宋体" w:cs="宋体"/>
          <w:color w:val="auto"/>
          <w:sz w:val="21"/>
          <w:szCs w:val="21"/>
          <w:highlight w:val="none"/>
          <w:lang w:eastAsia="zh-CN"/>
        </w:rPr>
        <w:t>2024年内任意1个月依法缴纳税收和社会保障资金的相关材料复印件</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3）具有良好的商业信誉和健全的财务会计制度：提供《政府采购供应商资格信用承诺函》或202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年度财务报表或提供开户银行出具的资信证明。</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4）履行合同所必需的设备和专业技术能力：提供设备和专业技术能力的清单或提供书面声明（格式自拟）。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采购活动前3年内，在经营活动中没有重大违法记录：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2.落实政府采购政策需满足的资格要求：</w:t>
      </w:r>
    </w:p>
    <w:p>
      <w:pPr>
        <w:jc w:val="left"/>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采购包1（</w:t>
      </w:r>
      <w:r>
        <w:rPr>
          <w:rFonts w:hint="eastAsia" w:ascii="宋体" w:hAnsi="宋体" w:eastAsia="宋体" w:cs="宋体"/>
          <w:b w:val="0"/>
          <w:bCs w:val="0"/>
          <w:color w:val="auto"/>
          <w:kern w:val="0"/>
          <w:sz w:val="21"/>
          <w:szCs w:val="21"/>
          <w:highlight w:val="none"/>
          <w:lang w:eastAsia="zh-CN"/>
        </w:rPr>
        <w:t>佛山市南海区殡仪馆采购丧葬用品（棺木）项目（包组1）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本采购包</w:t>
      </w:r>
      <w:r>
        <w:rPr>
          <w:rFonts w:hint="eastAsia"/>
          <w:color w:val="auto"/>
          <w:highlight w:val="none"/>
        </w:rPr>
        <w:t>参与的供应商提供的货物全部由符合政策要求的中小企业制造</w:t>
      </w:r>
      <w:r>
        <w:rPr>
          <w:rFonts w:hint="eastAsia"/>
          <w:color w:val="auto"/>
          <w:highlight w:val="none"/>
          <w:lang w:eastAsia="zh-CN"/>
        </w:rPr>
        <w:t>，</w:t>
      </w:r>
      <w:r>
        <w:rPr>
          <w:color w:val="auto"/>
          <w:highlight w:val="none"/>
        </w:rPr>
        <w:t>须符合本项目采购标的对应行业（</w:t>
      </w:r>
      <w:r>
        <w:rPr>
          <w:rFonts w:hint="eastAsia"/>
          <w:color w:val="auto"/>
          <w:highlight w:val="none"/>
          <w:lang w:eastAsia="zh-CN"/>
        </w:rPr>
        <w:t>工业</w:t>
      </w:r>
      <w:r>
        <w:rPr>
          <w:color w:val="auto"/>
          <w:highlight w:val="none"/>
        </w:rPr>
        <w:t>）的政策划分标准，监狱企业、残疾人福利单位视同小型、微型企业。注：中小企业应填写的《中小企业声明函》为判定标准，残疾人福利性单位填写的《残疾人福利性单位声明函》为判定标准，监狱企业须供应商提供由省级以上监狱管理局、戒毒管理局（含新疆生产建设兵团）出具的属于监狱企业的证明文件，否则不予认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rPr>
        <w:t>佛山市南海区殡仪馆采购丧葬用品（棺木）项目（包组2）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本采购包</w:t>
      </w:r>
      <w:r>
        <w:rPr>
          <w:rFonts w:hint="eastAsia"/>
          <w:color w:val="auto"/>
          <w:highlight w:val="none"/>
        </w:rPr>
        <w:t>参与的供应商提供的货物全部由符合政策要求的中小企业制造</w:t>
      </w:r>
      <w:r>
        <w:rPr>
          <w:rFonts w:hint="eastAsia"/>
          <w:color w:val="auto"/>
          <w:highlight w:val="none"/>
          <w:lang w:eastAsia="zh-CN"/>
        </w:rPr>
        <w:t>，</w:t>
      </w:r>
      <w:r>
        <w:rPr>
          <w:color w:val="auto"/>
          <w:highlight w:val="none"/>
        </w:rPr>
        <w:t>须符合本项目采购标的对应行业（</w:t>
      </w:r>
      <w:r>
        <w:rPr>
          <w:rFonts w:hint="eastAsia"/>
          <w:color w:val="auto"/>
          <w:highlight w:val="none"/>
          <w:lang w:eastAsia="zh-CN"/>
        </w:rPr>
        <w:t>工业</w:t>
      </w:r>
      <w:r>
        <w:rPr>
          <w:color w:val="auto"/>
          <w:highlight w:val="none"/>
        </w:rPr>
        <w:t>）的政策划分标准，监狱企业、残疾人福利单位视同小型、微型企业。注：中小企业应填写的《中小企业声明函》为判定标准，残疾人福利性单位填写的《残疾人福利性单位声明函》为判定标准，监狱企业须供应商提供由省级以上监狱管理局、戒毒管理局（含新疆生产建设兵团）出具的属于监狱企业的证明文件，否则不予认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eastAsia="zh-CN"/>
        </w:rPr>
        <w:t>佛山市南海区殡仪馆采购丧葬用品（棺木）项目（包组3）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本采购包</w:t>
      </w:r>
      <w:r>
        <w:rPr>
          <w:rFonts w:hint="eastAsia"/>
          <w:color w:val="auto"/>
          <w:highlight w:val="none"/>
        </w:rPr>
        <w:t>参与的供应商提供的货物全部由符合政策要求的中小企业制造</w:t>
      </w:r>
      <w:r>
        <w:rPr>
          <w:rFonts w:hint="eastAsia"/>
          <w:color w:val="auto"/>
          <w:highlight w:val="none"/>
          <w:lang w:eastAsia="zh-CN"/>
        </w:rPr>
        <w:t>，</w:t>
      </w:r>
      <w:r>
        <w:rPr>
          <w:color w:val="auto"/>
          <w:highlight w:val="none"/>
        </w:rPr>
        <w:t>须符合本项目采购标的对应行业（</w:t>
      </w:r>
      <w:r>
        <w:rPr>
          <w:rFonts w:hint="eastAsia"/>
          <w:color w:val="auto"/>
          <w:highlight w:val="none"/>
          <w:lang w:eastAsia="zh-CN"/>
        </w:rPr>
        <w:t>工业</w:t>
      </w:r>
      <w:r>
        <w:rPr>
          <w:color w:val="auto"/>
          <w:highlight w:val="none"/>
        </w:rPr>
        <w:t>）的政策划分标准，监狱企业、残疾人福利单位视同小型、微型企业。注：中小企业应填写的《中小企业声明函》为判定标准，残疾人福利性单位填写的《残疾人福利性单位声明函》为判定标准，监狱企业须供应商提供由省级以上监狱管理局、戒毒管理局（含新疆生产建设兵团）出具的属于监狱企业的证明文件，否则不予认定。</w:t>
      </w:r>
    </w:p>
    <w:p>
      <w:pPr>
        <w:rPr>
          <w:rFonts w:hint="eastAsia" w:ascii="宋体" w:hAnsi="宋体" w:eastAsia="宋体" w:cs="宋体"/>
          <w:color w:val="auto"/>
          <w:sz w:val="21"/>
          <w:szCs w:val="21"/>
          <w:highlight w:val="none"/>
          <w:lang w:eastAsia="zh-CN"/>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3.本项目特定的资格要求：</w:t>
      </w:r>
    </w:p>
    <w:p>
      <w:pPr>
        <w:ind w:firstLine="48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b w:val="0"/>
          <w:bCs w:val="0"/>
          <w:color w:val="auto"/>
          <w:kern w:val="0"/>
          <w:sz w:val="21"/>
          <w:szCs w:val="21"/>
          <w:highlight w:val="none"/>
          <w:lang w:eastAsia="zh-CN"/>
        </w:rPr>
        <w:t>佛山市南海区殡仪馆采购丧葬用品（棺木）项目（包组1）</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rPr>
          <w:rFonts w:hint="eastAsia" w:ascii="宋体" w:hAnsi="宋体" w:eastAsia="宋体" w:cs="宋体"/>
          <w:color w:val="auto"/>
          <w:sz w:val="21"/>
          <w:szCs w:val="21"/>
          <w:highlight w:val="none"/>
        </w:rPr>
      </w:pPr>
    </w:p>
    <w:p>
      <w:pPr>
        <w:numPr>
          <w:ilvl w:val="0"/>
          <w:numId w:val="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本采购包不接受联合体投标。</w:t>
      </w:r>
    </w:p>
    <w:p>
      <w:pPr>
        <w:numPr>
          <w:ilvl w:val="0"/>
          <w:numId w:val="0"/>
        </w:num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rPr>
        <w:t>佛山市南海区殡仪馆采购丧葬用品（棺木）项目（包组2）</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rPr>
          <w:rFonts w:hint="eastAsia" w:ascii="宋体" w:hAnsi="宋体" w:eastAsia="宋体" w:cs="宋体"/>
          <w:color w:val="auto"/>
          <w:sz w:val="21"/>
          <w:szCs w:val="21"/>
          <w:highlight w:val="none"/>
        </w:rPr>
      </w:pPr>
    </w:p>
    <w:p>
      <w:pPr>
        <w:numPr>
          <w:ilvl w:val="0"/>
          <w:numId w:val="0"/>
        </w:numPr>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本采购包不接受联合体投标。</w:t>
      </w:r>
    </w:p>
    <w:p>
      <w:pPr>
        <w:numPr>
          <w:ilvl w:val="0"/>
          <w:numId w:val="0"/>
        </w:numPr>
        <w:ind w:leftChars="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eastAsia="zh-CN"/>
        </w:rPr>
        <w:t>佛山市南海区殡仪馆采购丧葬用品（棺木）项目（包组3）</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rPr>
          <w:rFonts w:hint="eastAsia" w:ascii="宋体" w:hAnsi="宋体" w:eastAsia="宋体" w:cs="宋体"/>
          <w:color w:val="auto"/>
          <w:sz w:val="21"/>
          <w:szCs w:val="21"/>
          <w:highlight w:val="none"/>
        </w:rPr>
      </w:pPr>
    </w:p>
    <w:p>
      <w:pPr>
        <w:numPr>
          <w:ilvl w:val="0"/>
          <w:numId w:val="0"/>
        </w:numPr>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3)本采购包不接受联合体投标。</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三.获取招标文件</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时间：详见招标公告及其变更公告（如有）</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地点：详见招标公告及其变更公告（如有）</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售价：免费</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提交投标文件截止时间和开标时间：详见招标公告及其变更公告（如有）</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（自招标文件开始发出之日起至投标人提交投标文件截止之日止，不得少于20日）</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地点：详见招标公告及其变更公告（如有）</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五.公告期限、发布公告的媒介：</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1、公告期限：自本公告发布之日起不得少于5个工作日。</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布公告的媒介：中国政府采购网(www.ccgp.gov.cn)、广东省政府采购网(https://gdgpo.czt.gd.gov.cn/)；广东省公共资源交易平台（佛山市）（https://ygp.gdzwfw.gov.cn/#/440600/index）、佛山市南海区人民政府网(http://www.nanhai.gov.cn/)、采购代理机构网址（http://www.fsyczb.com/）。</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六.本项目联系方式：</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1.采购人信息</w:t>
      </w:r>
    </w:p>
    <w:p>
      <w:pPr>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佛山市南海区殡仪馆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地址：佛山市南海区桃园西路南海区殡仪馆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联系方式：0757-85231539</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2.采购代理机构信息</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名称：佛山市粤创招标代理有限公司</w:t>
      </w:r>
    </w:p>
    <w:p>
      <w:pPr>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佛山市南海区石龙南路1号嘉邦国金中心2座22楼2208</w:t>
      </w:r>
    </w:p>
    <w:p>
      <w:pPr>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0757-86260021</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3.项目联系方式</w:t>
      </w:r>
    </w:p>
    <w:p>
      <w:pPr>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黄小姐</w:t>
      </w:r>
    </w:p>
    <w:p>
      <w:pPr>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0757-86260021</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4.技术支持联系方式</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云平台联系方式：020-88696588</w:t>
      </w:r>
    </w:p>
    <w:p>
      <w:pPr>
        <w:jc w:val="right"/>
        <w:rPr>
          <w:color w:val="auto"/>
          <w:highlight w:val="none"/>
        </w:rPr>
      </w:pPr>
      <w:r>
        <w:rPr>
          <w:color w:val="auto"/>
          <w:highlight w:val="none"/>
        </w:rPr>
        <w:t>采购代理机构：佛山市粤创招标代理有限公司</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36"/>
          <w:highlight w:val="none"/>
        </w:rPr>
      </w:pPr>
      <w:r>
        <w:rPr>
          <w:b/>
          <w:color w:val="auto"/>
          <w:sz w:val="36"/>
          <w:highlight w:val="none"/>
        </w:rPr>
        <w:br w:type="page"/>
      </w:r>
    </w:p>
    <w:p>
      <w:pPr>
        <w:jc w:val="center"/>
        <w:rPr>
          <w:color w:val="auto"/>
          <w:highlight w:val="none"/>
        </w:rPr>
      </w:pPr>
      <w:r>
        <w:rPr>
          <w:b/>
          <w:color w:val="auto"/>
          <w:sz w:val="36"/>
          <w:highlight w:val="none"/>
        </w:rPr>
        <w:t>第二章 采购需求</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一、项目概况：</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说明：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投标人须对本项目以包组为单位的货物及服务进行整体响应，任何只对包组内其中一部分内容进行的响应都被视为无效投标。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用户需求书中打“★”号条款为实质性条款，投标人如有任何一条负偏离则导致投标无效。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用户需求书中打“◆”号的内容为采购的主要标的，投标人应在投标文件的《分项报价表》中清晰列明“标的名称、规格型号、数量、单价”。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w:t>
      </w:r>
      <w:r>
        <w:rPr>
          <w:rFonts w:hint="eastAsia" w:ascii="宋体" w:hAnsi="宋体" w:eastAsia="宋体" w:cs="宋体"/>
          <w:b/>
          <w:bCs/>
          <w:color w:val="auto"/>
          <w:kern w:val="0"/>
          <w:sz w:val="21"/>
          <w:szCs w:val="21"/>
          <w:highlight w:val="none"/>
          <w:lang w:val="en-US" w:eastAsia="zh-CN" w:bidi="ar"/>
        </w:rPr>
        <w:t xml:space="preserve">用户需求书中所出现的技术规格、参数、要求或参照的品牌、型号仅为方便描述而没有限制性，所描述的货物参数及相关性能要求为最基本的要求，投标人可选用优于或等于采购项目内容的货物进行报价。 </w:t>
      </w:r>
    </w:p>
    <w:p>
      <w:pPr>
        <w:ind w:firstLine="420"/>
        <w:jc w:val="both"/>
        <w:rPr>
          <w:rFonts w:hint="eastAsia" w:ascii="宋体" w:hAnsi="宋体" w:eastAsia="宋体" w:cs="宋体"/>
          <w:color w:val="auto"/>
          <w:sz w:val="21"/>
          <w:szCs w:val="21"/>
          <w:highlight w:val="none"/>
        </w:rPr>
      </w:pPr>
    </w:p>
    <w:p>
      <w:pPr>
        <w:ind w:left="0" w:leftChars="0" w:firstLine="0" w:firstLineChars="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二、采购明细</w:t>
      </w:r>
    </w:p>
    <w:tbl>
      <w:tblPr>
        <w:tblStyle w:val="5"/>
        <w:tblW w:w="9688" w:type="dxa"/>
        <w:jc w:val="center"/>
        <w:tblLayout w:type="fixed"/>
        <w:tblCellMar>
          <w:top w:w="0" w:type="dxa"/>
          <w:left w:w="108" w:type="dxa"/>
          <w:bottom w:w="0" w:type="dxa"/>
          <w:right w:w="108" w:type="dxa"/>
        </w:tblCellMar>
      </w:tblPr>
      <w:tblGrid>
        <w:gridCol w:w="521"/>
        <w:gridCol w:w="982"/>
        <w:gridCol w:w="1137"/>
        <w:gridCol w:w="1485"/>
        <w:gridCol w:w="726"/>
        <w:gridCol w:w="1342"/>
        <w:gridCol w:w="1032"/>
        <w:gridCol w:w="2463"/>
      </w:tblGrid>
      <w:tr>
        <w:tblPrEx>
          <w:tblCellMar>
            <w:top w:w="0" w:type="dxa"/>
            <w:left w:w="108" w:type="dxa"/>
            <w:bottom w:w="0" w:type="dxa"/>
            <w:right w:w="108" w:type="dxa"/>
          </w:tblCellMar>
        </w:tblPrEx>
        <w:trPr>
          <w:trHeight w:val="770" w:hRule="atLeast"/>
          <w:tblHeader/>
          <w:jc w:val="center"/>
        </w:trPr>
        <w:tc>
          <w:tcPr>
            <w:tcW w:w="96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val="en-US" w:eastAsia="zh-CN"/>
              </w:rPr>
              <w:t>包组</w:t>
            </w:r>
            <w:r>
              <w:rPr>
                <w:rFonts w:hint="eastAsia" w:ascii="宋体" w:hAnsi="宋体" w:eastAsia="宋体" w:cs="宋体"/>
                <w:b/>
                <w:color w:val="auto"/>
                <w:sz w:val="21"/>
                <w:szCs w:val="21"/>
                <w:highlight w:val="none"/>
              </w:rPr>
              <w:t>一</w:t>
            </w:r>
          </w:p>
        </w:tc>
      </w:tr>
      <w:tr>
        <w:tblPrEx>
          <w:tblCellMar>
            <w:top w:w="0" w:type="dxa"/>
            <w:left w:w="108" w:type="dxa"/>
            <w:bottom w:w="0" w:type="dxa"/>
            <w:right w:w="108" w:type="dxa"/>
          </w:tblCellMar>
        </w:tblPrEx>
        <w:trPr>
          <w:trHeight w:val="572" w:hRule="atLeast"/>
          <w:tblHeader/>
          <w:jc w:val="center"/>
        </w:trPr>
        <w:tc>
          <w:tcPr>
            <w:tcW w:w="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9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3348" w:type="dxa"/>
            <w:gridSpan w:val="3"/>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w:t>
            </w:r>
          </w:p>
        </w:tc>
        <w:tc>
          <w:tcPr>
            <w:tcW w:w="134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产品材料、类型及工艺说明</w:t>
            </w:r>
          </w:p>
        </w:tc>
        <w:tc>
          <w:tcPr>
            <w:tcW w:w="1032"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最高单价限价（元）</w:t>
            </w:r>
          </w:p>
        </w:tc>
        <w:tc>
          <w:tcPr>
            <w:tcW w:w="246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图片</w:t>
            </w:r>
          </w:p>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（仅供参考）</w:t>
            </w:r>
          </w:p>
        </w:tc>
      </w:tr>
      <w:tr>
        <w:tblPrEx>
          <w:tblCellMar>
            <w:top w:w="0" w:type="dxa"/>
            <w:left w:w="108" w:type="dxa"/>
            <w:bottom w:w="0" w:type="dxa"/>
            <w:right w:w="108" w:type="dxa"/>
          </w:tblCellMar>
        </w:tblPrEx>
        <w:trPr>
          <w:trHeight w:val="645" w:hRule="atLeast"/>
          <w:tblHeader/>
          <w:jc w:val="center"/>
        </w:trPr>
        <w:tc>
          <w:tcPr>
            <w:tcW w:w="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21"/>
                <w:szCs w:val="21"/>
                <w:highlight w:val="none"/>
              </w:rPr>
            </w:pPr>
          </w:p>
        </w:tc>
        <w:tc>
          <w:tcPr>
            <w:tcW w:w="9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137"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外部≤（长×宽×高）cm</w:t>
            </w:r>
          </w:p>
        </w:tc>
        <w:tc>
          <w:tcPr>
            <w:tcW w:w="1485"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内部≧（长×宽×高,宽度：棺头往尾45cm处 棺口宽/棺内宽）cm</w:t>
            </w:r>
          </w:p>
        </w:tc>
        <w:tc>
          <w:tcPr>
            <w:tcW w:w="72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承重（kg）</w:t>
            </w:r>
          </w:p>
        </w:tc>
        <w:tc>
          <w:tcPr>
            <w:tcW w:w="13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c>
          <w:tcPr>
            <w:tcW w:w="24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1698"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8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◆木色梅花龙棺</w:t>
            </w:r>
          </w:p>
        </w:tc>
        <w:tc>
          <w:tcPr>
            <w:tcW w:w="11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199×64×63</w:t>
            </w:r>
          </w:p>
          <w:p>
            <w:pPr>
              <w:widowControl/>
              <w:spacing w:line="24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（底部30cm）</w:t>
            </w:r>
          </w:p>
        </w:tc>
        <w:tc>
          <w:tcPr>
            <w:tcW w:w="14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≧186×(41/55)×35</w:t>
            </w:r>
          </w:p>
          <w:p>
            <w:pPr>
              <w:widowControl/>
              <w:spacing w:line="240" w:lineRule="exact"/>
              <w:jc w:val="center"/>
              <w:rPr>
                <w:rFonts w:hint="eastAsia" w:ascii="宋体" w:hAnsi="宋体" w:eastAsia="宋体" w:cs="宋体"/>
                <w:b w:val="0"/>
                <w:bCs w:val="0"/>
                <w:color w:val="auto"/>
                <w:kern w:val="0"/>
                <w:sz w:val="21"/>
                <w:szCs w:val="21"/>
                <w:highlight w:val="none"/>
              </w:rPr>
            </w:pPr>
          </w:p>
        </w:tc>
        <w:tc>
          <w:tcPr>
            <w:tcW w:w="72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≧150</w:t>
            </w:r>
          </w:p>
        </w:tc>
        <w:tc>
          <w:tcPr>
            <w:tcW w:w="134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棺体：环保型木方、环保型夹板；颜色：木色；内衬：丝绸色丁，外部：</w:t>
            </w:r>
            <w:r>
              <w:rPr>
                <w:rFonts w:hint="eastAsia" w:ascii="宋体" w:hAnsi="宋体" w:eastAsia="宋体" w:cs="宋体"/>
                <w:b/>
                <w:bCs/>
                <w:color w:val="auto"/>
                <w:kern w:val="0"/>
                <w:sz w:val="21"/>
                <w:szCs w:val="21"/>
                <w:highlight w:val="none"/>
              </w:rPr>
              <w:t>贴</w:t>
            </w:r>
            <w:r>
              <w:rPr>
                <w:rFonts w:hint="eastAsia" w:ascii="宋体" w:hAnsi="宋体" w:eastAsia="宋体" w:cs="宋体"/>
                <w:b/>
                <w:bCs/>
                <w:color w:val="auto"/>
                <w:kern w:val="0"/>
                <w:sz w:val="21"/>
                <w:szCs w:val="21"/>
                <w:highlight w:val="none"/>
                <w:lang w:val="en-US" w:eastAsia="zh-CN"/>
              </w:rPr>
              <w:t>纸</w:t>
            </w:r>
            <w:r>
              <w:rPr>
                <w:rFonts w:hint="eastAsia" w:ascii="宋体" w:hAnsi="宋体" w:eastAsia="宋体" w:cs="宋体"/>
                <w:b w:val="0"/>
                <w:bCs w:val="0"/>
                <w:color w:val="auto"/>
                <w:kern w:val="0"/>
                <w:sz w:val="21"/>
                <w:szCs w:val="21"/>
                <w:highlight w:val="none"/>
              </w:rPr>
              <w:t>龙图案，</w:t>
            </w:r>
            <w:r>
              <w:rPr>
                <w:rFonts w:hint="eastAsia" w:ascii="宋体" w:hAnsi="宋体" w:eastAsia="宋体" w:cs="宋体"/>
                <w:b w:val="0"/>
                <w:bCs w:val="0"/>
                <w:color w:val="auto"/>
                <w:kern w:val="0"/>
                <w:sz w:val="21"/>
                <w:szCs w:val="21"/>
                <w:highlight w:val="none"/>
                <w:lang w:val="en-US" w:eastAsia="zh-CN"/>
              </w:rPr>
              <w:t>喷涂环保清漆，</w:t>
            </w:r>
            <w:r>
              <w:rPr>
                <w:rFonts w:hint="eastAsia" w:ascii="宋体" w:hAnsi="宋体" w:eastAsia="宋体" w:cs="宋体"/>
                <w:b w:val="0"/>
                <w:bCs w:val="0"/>
                <w:color w:val="auto"/>
                <w:kern w:val="0"/>
                <w:sz w:val="21"/>
                <w:szCs w:val="21"/>
                <w:highlight w:val="none"/>
              </w:rPr>
              <w:t>配前后拉手各2个</w:t>
            </w:r>
          </w:p>
        </w:tc>
        <w:tc>
          <w:tcPr>
            <w:tcW w:w="10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13</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 xml:space="preserve">0.00 </w:t>
            </w:r>
          </w:p>
        </w:tc>
        <w:tc>
          <w:tcPr>
            <w:tcW w:w="24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drawing>
                <wp:inline distT="0" distB="0" distL="114300" distR="114300">
                  <wp:extent cx="1376045" cy="1035050"/>
                  <wp:effectExtent l="0" t="0" r="14605" b="12700"/>
                  <wp:docPr id="3" name="图片 3" descr="龙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龙棺1"/>
                          <pic:cNvPicPr>
                            <a:picLocks noChangeAspect="1"/>
                          </pic:cNvPicPr>
                        </pic:nvPicPr>
                        <pic:blipFill>
                          <a:blip r:embed="rId5"/>
                          <a:stretch>
                            <a:fillRect/>
                          </a:stretch>
                        </pic:blipFill>
                        <pic:spPr>
                          <a:xfrm>
                            <a:off x="0" y="0"/>
                            <a:ext cx="1376045" cy="1035050"/>
                          </a:xfrm>
                          <a:prstGeom prst="rect">
                            <a:avLst/>
                          </a:prstGeom>
                        </pic:spPr>
                      </pic:pic>
                    </a:graphicData>
                  </a:graphic>
                </wp:inline>
              </w:drawing>
            </w:r>
          </w:p>
        </w:tc>
      </w:tr>
      <w:tr>
        <w:tblPrEx>
          <w:tblCellMar>
            <w:top w:w="0" w:type="dxa"/>
            <w:left w:w="108" w:type="dxa"/>
            <w:bottom w:w="0" w:type="dxa"/>
            <w:right w:w="108" w:type="dxa"/>
          </w:tblCellMar>
        </w:tblPrEx>
        <w:trPr>
          <w:trHeight w:val="1835"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8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小梅花棺</w:t>
            </w:r>
          </w:p>
        </w:tc>
        <w:tc>
          <w:tcPr>
            <w:tcW w:w="113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199×56×45</w:t>
            </w:r>
          </w:p>
        </w:tc>
        <w:tc>
          <w:tcPr>
            <w:tcW w:w="14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≧187×(42/48)×32</w:t>
            </w:r>
          </w:p>
        </w:tc>
        <w:tc>
          <w:tcPr>
            <w:tcW w:w="7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≧150</w:t>
            </w:r>
          </w:p>
        </w:tc>
        <w:tc>
          <w:tcPr>
            <w:tcW w:w="134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棺体：环保型木方、环保型优质纸板；内衬：丝绸色丁；</w:t>
            </w:r>
          </w:p>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外部：配前后拉手各2个。</w:t>
            </w:r>
          </w:p>
        </w:tc>
        <w:tc>
          <w:tcPr>
            <w:tcW w:w="103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650.00 </w:t>
            </w:r>
          </w:p>
        </w:tc>
        <w:tc>
          <w:tcPr>
            <w:tcW w:w="24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drawing>
                <wp:inline distT="0" distB="0" distL="0" distR="0">
                  <wp:extent cx="1469390" cy="1065530"/>
                  <wp:effectExtent l="0" t="0" r="16510" b="1270"/>
                  <wp:docPr id="8" name="图片 8" descr="IMG_3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33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82226" cy="1075021"/>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1698"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98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加大梅花棺</w:t>
            </w:r>
          </w:p>
        </w:tc>
        <w:tc>
          <w:tcPr>
            <w:tcW w:w="113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210×74×74</w:t>
            </w:r>
          </w:p>
        </w:tc>
        <w:tc>
          <w:tcPr>
            <w:tcW w:w="14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≧191×(56/62)×49</w:t>
            </w:r>
          </w:p>
        </w:tc>
        <w:tc>
          <w:tcPr>
            <w:tcW w:w="72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≧150</w:t>
            </w:r>
          </w:p>
        </w:tc>
        <w:tc>
          <w:tcPr>
            <w:tcW w:w="134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棺体：杉木方、环保型夹板；内衬：丝绸色丁；</w:t>
            </w:r>
          </w:p>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外部：配前后拉手各2个。</w:t>
            </w:r>
          </w:p>
        </w:tc>
        <w:tc>
          <w:tcPr>
            <w:tcW w:w="1032"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2300.00</w:t>
            </w:r>
          </w:p>
        </w:tc>
        <w:tc>
          <w:tcPr>
            <w:tcW w:w="24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drawing>
                <wp:inline distT="0" distB="0" distL="114300" distR="114300">
                  <wp:extent cx="1426210" cy="1022985"/>
                  <wp:effectExtent l="0" t="0" r="2540" b="5715"/>
                  <wp:docPr id="2" name="图片 2" descr="微信图片_2024032811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8111428"/>
                          <pic:cNvPicPr>
                            <a:picLocks noChangeAspect="1"/>
                          </pic:cNvPicPr>
                        </pic:nvPicPr>
                        <pic:blipFill>
                          <a:blip r:embed="rId7"/>
                          <a:stretch>
                            <a:fillRect/>
                          </a:stretch>
                        </pic:blipFill>
                        <pic:spPr>
                          <a:xfrm>
                            <a:off x="0" y="0"/>
                            <a:ext cx="1426210" cy="1022985"/>
                          </a:xfrm>
                          <a:prstGeom prst="rect">
                            <a:avLst/>
                          </a:prstGeom>
                        </pic:spPr>
                      </pic:pic>
                    </a:graphicData>
                  </a:graphic>
                </wp:inline>
              </w:drawing>
            </w:r>
          </w:p>
        </w:tc>
      </w:tr>
      <w:tr>
        <w:tblPrEx>
          <w:tblCellMar>
            <w:top w:w="0" w:type="dxa"/>
            <w:left w:w="108" w:type="dxa"/>
            <w:bottom w:w="0" w:type="dxa"/>
            <w:right w:w="108" w:type="dxa"/>
          </w:tblCellMar>
        </w:tblPrEx>
        <w:trPr>
          <w:trHeight w:val="1766" w:hRule="atLeast"/>
          <w:jc w:val="center"/>
        </w:trPr>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西式棺</w:t>
            </w:r>
            <w:r>
              <w:rPr>
                <w:rFonts w:hint="eastAsia" w:ascii="宋体" w:hAnsi="宋体" w:eastAsia="宋体" w:cs="宋体"/>
                <w:color w:val="auto"/>
                <w:kern w:val="0"/>
                <w:sz w:val="21"/>
                <w:szCs w:val="21"/>
                <w:highlight w:val="none"/>
                <w:lang w:val="en-US" w:eastAsia="zh-CN"/>
              </w:rPr>
              <w:t>一</w:t>
            </w:r>
          </w:p>
        </w:tc>
        <w:tc>
          <w:tcPr>
            <w:tcW w:w="11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194×54×45</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≧186×42×30</w:t>
            </w:r>
          </w:p>
        </w:tc>
        <w:tc>
          <w:tcPr>
            <w:tcW w:w="7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≧150</w:t>
            </w: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棺体：环保型木方、环保型优质纸板；内衬：丝绸色丁；</w:t>
            </w:r>
          </w:p>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外部：配前后拉手各2个。</w:t>
            </w: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410.00 </w:t>
            </w:r>
          </w:p>
        </w:tc>
        <w:tc>
          <w:tcPr>
            <w:tcW w:w="24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anchor distT="0" distB="0" distL="114300" distR="114300" simplePos="0" relativeHeight="251660288" behindDoc="0" locked="0" layoutInCell="1" allowOverlap="1">
                  <wp:simplePos x="0" y="0"/>
                  <wp:positionH relativeFrom="column">
                    <wp:posOffset>76200</wp:posOffset>
                  </wp:positionH>
                  <wp:positionV relativeFrom="paragraph">
                    <wp:posOffset>16510</wp:posOffset>
                  </wp:positionV>
                  <wp:extent cx="1223010" cy="1078865"/>
                  <wp:effectExtent l="0" t="0" r="15240" b="6985"/>
                  <wp:wrapNone/>
                  <wp:docPr id="11" name="图片 11" descr="IMG_3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3358"/>
                          <pic:cNvPicPr>
                            <a:picLocks noChangeAspect="1"/>
                          </pic:cNvPicPr>
                        </pic:nvPicPr>
                        <pic:blipFill>
                          <a:blip r:embed="rId8"/>
                          <a:stretch>
                            <a:fillRect/>
                          </a:stretch>
                        </pic:blipFill>
                        <pic:spPr>
                          <a:xfrm>
                            <a:off x="0" y="0"/>
                            <a:ext cx="1223010" cy="1078865"/>
                          </a:xfrm>
                          <a:prstGeom prst="rect">
                            <a:avLst/>
                          </a:prstGeom>
                          <a:noFill/>
                          <a:ln w="9525">
                            <a:noFill/>
                          </a:ln>
                          <a:effectLst/>
                        </pic:spPr>
                      </pic:pic>
                    </a:graphicData>
                  </a:graphic>
                </wp:anchor>
              </w:drawing>
            </w:r>
          </w:p>
        </w:tc>
      </w:tr>
    </w:tbl>
    <w:p>
      <w:pPr>
        <w:pStyle w:val="2"/>
        <w:rPr>
          <w:rFonts w:hint="eastAsia" w:ascii="宋体" w:hAnsi="宋体" w:eastAsia="宋体" w:cs="宋体"/>
          <w:color w:val="auto"/>
          <w:sz w:val="21"/>
          <w:szCs w:val="21"/>
          <w:highlight w:val="none"/>
        </w:rPr>
      </w:pPr>
    </w:p>
    <w:tbl>
      <w:tblPr>
        <w:tblStyle w:val="5"/>
        <w:tblW w:w="9645" w:type="dxa"/>
        <w:jc w:val="center"/>
        <w:tblLayout w:type="fixed"/>
        <w:tblCellMar>
          <w:top w:w="0" w:type="dxa"/>
          <w:left w:w="108" w:type="dxa"/>
          <w:bottom w:w="0" w:type="dxa"/>
          <w:right w:w="108" w:type="dxa"/>
        </w:tblCellMar>
      </w:tblPr>
      <w:tblGrid>
        <w:gridCol w:w="498"/>
        <w:gridCol w:w="884"/>
        <w:gridCol w:w="1208"/>
        <w:gridCol w:w="1481"/>
        <w:gridCol w:w="731"/>
        <w:gridCol w:w="1393"/>
        <w:gridCol w:w="1080"/>
        <w:gridCol w:w="2370"/>
      </w:tblGrid>
      <w:tr>
        <w:tblPrEx>
          <w:tblCellMar>
            <w:top w:w="0" w:type="dxa"/>
            <w:left w:w="108" w:type="dxa"/>
            <w:bottom w:w="0" w:type="dxa"/>
            <w:right w:w="108" w:type="dxa"/>
          </w:tblCellMar>
        </w:tblPrEx>
        <w:trPr>
          <w:trHeight w:val="809" w:hRule="atLeast"/>
          <w:tblHeader/>
          <w:jc w:val="center"/>
        </w:trPr>
        <w:tc>
          <w:tcPr>
            <w:tcW w:w="964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val="en-US" w:eastAsia="zh-CN"/>
              </w:rPr>
              <w:t>包组</w:t>
            </w:r>
            <w:r>
              <w:rPr>
                <w:rFonts w:hint="eastAsia" w:ascii="宋体" w:hAnsi="宋体" w:eastAsia="宋体" w:cs="宋体"/>
                <w:b/>
                <w:color w:val="auto"/>
                <w:sz w:val="21"/>
                <w:szCs w:val="21"/>
                <w:highlight w:val="none"/>
              </w:rPr>
              <w:t>二</w:t>
            </w:r>
          </w:p>
        </w:tc>
      </w:tr>
      <w:tr>
        <w:tblPrEx>
          <w:tblCellMar>
            <w:top w:w="0" w:type="dxa"/>
            <w:left w:w="108" w:type="dxa"/>
            <w:bottom w:w="0" w:type="dxa"/>
            <w:right w:w="108" w:type="dxa"/>
          </w:tblCellMar>
        </w:tblPrEx>
        <w:trPr>
          <w:trHeight w:val="488" w:hRule="atLeast"/>
          <w:tblHeader/>
          <w:jc w:val="center"/>
        </w:trPr>
        <w:tc>
          <w:tcPr>
            <w:tcW w:w="4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88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34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w:t>
            </w:r>
          </w:p>
        </w:tc>
        <w:tc>
          <w:tcPr>
            <w:tcW w:w="139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产品材料、类型及工艺说明</w:t>
            </w:r>
          </w:p>
          <w:p>
            <w:pPr>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最高单价限价（元）</w:t>
            </w:r>
          </w:p>
        </w:tc>
        <w:tc>
          <w:tcPr>
            <w:tcW w:w="237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图片</w:t>
            </w:r>
          </w:p>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（仅供参考）</w:t>
            </w:r>
          </w:p>
          <w:p>
            <w:pPr>
              <w:widowControl/>
              <w:spacing w:line="240" w:lineRule="exact"/>
              <w:jc w:val="left"/>
              <w:rPr>
                <w:rFonts w:hint="eastAsia" w:ascii="宋体" w:hAnsi="宋体" w:eastAsia="宋体" w:cs="宋体"/>
                <w:color w:val="auto"/>
                <w:kern w:val="0"/>
                <w:sz w:val="21"/>
                <w:szCs w:val="21"/>
                <w:highlight w:val="none"/>
              </w:rPr>
            </w:pPr>
          </w:p>
          <w:p>
            <w:pPr>
              <w:spacing w:line="240" w:lineRule="exact"/>
              <w:jc w:val="left"/>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1045" w:hRule="atLeast"/>
          <w:jc w:val="center"/>
        </w:trPr>
        <w:tc>
          <w:tcPr>
            <w:tcW w:w="498" w:type="dxa"/>
            <w:vMerge w:val="continue"/>
            <w:tcBorders>
              <w:top w:val="single" w:color="auto" w:sz="4" w:space="0"/>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c>
          <w:tcPr>
            <w:tcW w:w="884" w:type="dxa"/>
            <w:vMerge w:val="continue"/>
            <w:tcBorders>
              <w:top w:val="single" w:color="auto" w:sz="4" w:space="0"/>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c>
          <w:tcPr>
            <w:tcW w:w="1208" w:type="dxa"/>
            <w:tcBorders>
              <w:top w:val="single" w:color="auto" w:sz="4" w:space="0"/>
              <w:left w:val="nil"/>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外部≤（长×宽×高）cm</w:t>
            </w:r>
          </w:p>
        </w:tc>
        <w:tc>
          <w:tcPr>
            <w:tcW w:w="1481" w:type="dxa"/>
            <w:tcBorders>
              <w:top w:val="single" w:color="auto" w:sz="4" w:space="0"/>
              <w:left w:val="nil"/>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内部≧（长×宽×高,宽度：棺头往尾45cm处 棺口宽/棺内宽）cm</w:t>
            </w:r>
          </w:p>
        </w:tc>
        <w:tc>
          <w:tcPr>
            <w:tcW w:w="731" w:type="dxa"/>
            <w:tcBorders>
              <w:top w:val="single" w:color="auto" w:sz="4" w:space="0"/>
              <w:left w:val="nil"/>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承重（kg）</w:t>
            </w:r>
          </w:p>
        </w:tc>
        <w:tc>
          <w:tcPr>
            <w:tcW w:w="1393" w:type="dxa"/>
            <w:vMerge w:val="continue"/>
            <w:tcBorders>
              <w:top w:val="single" w:color="auto" w:sz="4" w:space="0"/>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c>
          <w:tcPr>
            <w:tcW w:w="1080" w:type="dxa"/>
            <w:vMerge w:val="continue"/>
            <w:tcBorders>
              <w:top w:val="single" w:color="auto" w:sz="4" w:space="0"/>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c>
          <w:tcPr>
            <w:tcW w:w="2370" w:type="dxa"/>
            <w:vMerge w:val="continue"/>
            <w:tcBorders>
              <w:top w:val="single" w:color="auto" w:sz="4" w:space="0"/>
              <w:left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2050"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木色梅花凤棺</w:t>
            </w:r>
          </w:p>
        </w:tc>
        <w:tc>
          <w:tcPr>
            <w:tcW w:w="12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199×64×63（底部30cm）</w:t>
            </w:r>
          </w:p>
        </w:tc>
        <w:tc>
          <w:tcPr>
            <w:tcW w:w="148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≧186×(41/55)×35</w:t>
            </w:r>
          </w:p>
        </w:tc>
        <w:tc>
          <w:tcPr>
            <w:tcW w:w="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≧150</w:t>
            </w:r>
          </w:p>
        </w:tc>
        <w:tc>
          <w:tcPr>
            <w:tcW w:w="139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棺体：杉木方、环保型夹板；颜色：木色；内衬：丝绸色丁，外部：</w:t>
            </w:r>
            <w:r>
              <w:rPr>
                <w:rFonts w:hint="eastAsia" w:ascii="宋体" w:hAnsi="宋体" w:eastAsia="宋体" w:cs="宋体"/>
                <w:b/>
                <w:bCs/>
                <w:color w:val="auto"/>
                <w:kern w:val="0"/>
                <w:sz w:val="21"/>
                <w:szCs w:val="21"/>
                <w:highlight w:val="none"/>
                <w:lang w:val="en-US" w:eastAsia="zh-CN"/>
              </w:rPr>
              <w:t>喷涂</w:t>
            </w:r>
            <w:r>
              <w:rPr>
                <w:rFonts w:hint="eastAsia" w:ascii="宋体" w:hAnsi="宋体" w:eastAsia="宋体" w:cs="宋体"/>
                <w:b w:val="0"/>
                <w:bCs w:val="0"/>
                <w:color w:val="auto"/>
                <w:kern w:val="0"/>
                <w:sz w:val="21"/>
                <w:szCs w:val="21"/>
                <w:highlight w:val="none"/>
                <w:lang w:val="en-US" w:eastAsia="zh-CN"/>
              </w:rPr>
              <w:t>凤图案，配前后拉手各2个</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1300.00</w:t>
            </w:r>
          </w:p>
        </w:tc>
        <w:tc>
          <w:tcPr>
            <w:tcW w:w="23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drawing>
                <wp:inline distT="0" distB="0" distL="114300" distR="114300">
                  <wp:extent cx="1365250" cy="1026160"/>
                  <wp:effectExtent l="0" t="0" r="6350" b="2540"/>
                  <wp:docPr id="4" name="图片 4" descr="凤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凤棺1"/>
                          <pic:cNvPicPr>
                            <a:picLocks noChangeAspect="1"/>
                          </pic:cNvPicPr>
                        </pic:nvPicPr>
                        <pic:blipFill>
                          <a:blip r:embed="rId9"/>
                          <a:stretch>
                            <a:fillRect/>
                          </a:stretch>
                        </pic:blipFill>
                        <pic:spPr>
                          <a:xfrm>
                            <a:off x="0" y="0"/>
                            <a:ext cx="1365250" cy="1026160"/>
                          </a:xfrm>
                          <a:prstGeom prst="rect">
                            <a:avLst/>
                          </a:prstGeom>
                        </pic:spPr>
                      </pic:pic>
                    </a:graphicData>
                  </a:graphic>
                </wp:inline>
              </w:drawing>
            </w:r>
          </w:p>
        </w:tc>
      </w:tr>
      <w:tr>
        <w:tblPrEx>
          <w:tblCellMar>
            <w:top w:w="0" w:type="dxa"/>
            <w:left w:w="108" w:type="dxa"/>
            <w:bottom w:w="0" w:type="dxa"/>
            <w:right w:w="108" w:type="dxa"/>
          </w:tblCellMar>
        </w:tblPrEx>
        <w:trPr>
          <w:trHeight w:val="1542"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◆加大八底棺</w:t>
            </w:r>
          </w:p>
        </w:tc>
        <w:tc>
          <w:tcPr>
            <w:tcW w:w="12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210×74×77</w:t>
            </w:r>
          </w:p>
        </w:tc>
        <w:tc>
          <w:tcPr>
            <w:tcW w:w="148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≧191×(56/62)×49</w:t>
            </w:r>
          </w:p>
        </w:tc>
        <w:tc>
          <w:tcPr>
            <w:tcW w:w="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≧150</w:t>
            </w:r>
          </w:p>
        </w:tc>
        <w:tc>
          <w:tcPr>
            <w:tcW w:w="139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棺体：杉木方、环保型夹板；内衬：丝绸色丁；</w:t>
            </w:r>
          </w:p>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外部：贴木纹纸，配前后拉手各2个。</w:t>
            </w:r>
          </w:p>
        </w:tc>
        <w:tc>
          <w:tcPr>
            <w:tcW w:w="108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1880.00</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73" w:leftChars="-3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p>
            <w:pPr>
              <w:widowControl/>
              <w:spacing w:line="240" w:lineRule="exact"/>
              <w:ind w:left="-73" w:leftChars="-35"/>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drawing>
                <wp:anchor distT="0" distB="0" distL="0" distR="0" simplePos="0" relativeHeight="251661312" behindDoc="0" locked="0" layoutInCell="1" allowOverlap="1">
                  <wp:simplePos x="0" y="0"/>
                  <wp:positionH relativeFrom="column">
                    <wp:posOffset>-22225</wp:posOffset>
                  </wp:positionH>
                  <wp:positionV relativeFrom="paragraph">
                    <wp:posOffset>20320</wp:posOffset>
                  </wp:positionV>
                  <wp:extent cx="1351915" cy="958850"/>
                  <wp:effectExtent l="0" t="0" r="635" b="12700"/>
                  <wp:wrapNone/>
                  <wp:docPr id="6162" name="图片 6162" descr="IMG_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 name="图片 6162" descr="IMG_3344"/>
                          <pic:cNvPicPr>
                            <a:picLocks noChangeAspect="1" noChangeArrowheads="1"/>
                          </pic:cNvPicPr>
                        </pic:nvPicPr>
                        <pic:blipFill>
                          <a:blip r:embed="rId10"/>
                          <a:srcRect/>
                          <a:stretch>
                            <a:fillRect/>
                          </a:stretch>
                        </pic:blipFill>
                        <pic:spPr>
                          <a:xfrm>
                            <a:off x="0" y="0"/>
                            <a:ext cx="1347084" cy="955553"/>
                          </a:xfrm>
                          <a:prstGeom prst="rect">
                            <a:avLst/>
                          </a:prstGeom>
                          <a:noFill/>
                          <a:ln w="9525">
                            <a:noFill/>
                            <a:miter lim="800000"/>
                            <a:headEnd/>
                            <a:tailEnd/>
                          </a:ln>
                        </pic:spPr>
                      </pic:pic>
                    </a:graphicData>
                  </a:graphic>
                </wp:anchor>
              </w:drawing>
            </w:r>
          </w:p>
          <w:p>
            <w:pPr>
              <w:widowControl/>
              <w:spacing w:line="240" w:lineRule="exact"/>
              <w:ind w:left="-73" w:leftChars="-35"/>
              <w:jc w:val="left"/>
              <w:rPr>
                <w:rFonts w:hint="eastAsia" w:ascii="宋体" w:hAnsi="宋体" w:eastAsia="宋体" w:cs="宋体"/>
                <w:color w:val="auto"/>
                <w:kern w:val="0"/>
                <w:sz w:val="21"/>
                <w:szCs w:val="21"/>
                <w:highlight w:val="none"/>
              </w:rPr>
            </w:pPr>
          </w:p>
          <w:p>
            <w:pPr>
              <w:widowControl/>
              <w:spacing w:line="240" w:lineRule="exact"/>
              <w:ind w:left="-73" w:leftChars="-35"/>
              <w:jc w:val="left"/>
              <w:rPr>
                <w:rFonts w:hint="eastAsia" w:ascii="宋体" w:hAnsi="宋体" w:eastAsia="宋体" w:cs="宋体"/>
                <w:color w:val="auto"/>
                <w:kern w:val="0"/>
                <w:sz w:val="21"/>
                <w:szCs w:val="21"/>
                <w:highlight w:val="none"/>
              </w:rPr>
            </w:pPr>
          </w:p>
          <w:p>
            <w:pPr>
              <w:widowControl/>
              <w:spacing w:line="240" w:lineRule="exact"/>
              <w:ind w:left="-73" w:leftChars="-35"/>
              <w:jc w:val="left"/>
              <w:rPr>
                <w:rFonts w:hint="eastAsia" w:ascii="宋体" w:hAnsi="宋体" w:eastAsia="宋体" w:cs="宋体"/>
                <w:color w:val="auto"/>
                <w:kern w:val="0"/>
                <w:sz w:val="21"/>
                <w:szCs w:val="21"/>
                <w:highlight w:val="none"/>
              </w:rPr>
            </w:pPr>
          </w:p>
          <w:p>
            <w:pPr>
              <w:widowControl/>
              <w:spacing w:line="240" w:lineRule="exact"/>
              <w:ind w:left="-73" w:leftChars="-35"/>
              <w:jc w:val="left"/>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1801"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西式棺二</w:t>
            </w:r>
          </w:p>
        </w:tc>
        <w:tc>
          <w:tcPr>
            <w:tcW w:w="12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202×61×57</w:t>
            </w:r>
          </w:p>
        </w:tc>
        <w:tc>
          <w:tcPr>
            <w:tcW w:w="14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≧187×51×43</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≧150</w:t>
            </w:r>
          </w:p>
        </w:tc>
        <w:tc>
          <w:tcPr>
            <w:tcW w:w="139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棺体：杉木方、夹板；内衬：丝绸色丁；</w:t>
            </w:r>
          </w:p>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外部：配前后拉手各2个。</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1450.00</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drawing>
                <wp:inline distT="0" distB="0" distL="114300" distR="114300">
                  <wp:extent cx="1330325" cy="942340"/>
                  <wp:effectExtent l="0" t="0" r="3175" b="10160"/>
                  <wp:docPr id="6" name="图片 6" descr="荷花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荷花棺1"/>
                          <pic:cNvPicPr>
                            <a:picLocks noChangeAspect="1"/>
                          </pic:cNvPicPr>
                        </pic:nvPicPr>
                        <pic:blipFill>
                          <a:blip r:embed="rId11"/>
                          <a:stretch>
                            <a:fillRect/>
                          </a:stretch>
                        </pic:blipFill>
                        <pic:spPr>
                          <a:xfrm flipH="1">
                            <a:off x="0" y="0"/>
                            <a:ext cx="1330325" cy="942340"/>
                          </a:xfrm>
                          <a:prstGeom prst="rect">
                            <a:avLst/>
                          </a:prstGeom>
                        </pic:spPr>
                      </pic:pic>
                    </a:graphicData>
                  </a:graphic>
                </wp:inline>
              </w:drawing>
            </w:r>
          </w:p>
        </w:tc>
      </w:tr>
      <w:tr>
        <w:tblPrEx>
          <w:tblCellMar>
            <w:top w:w="0" w:type="dxa"/>
            <w:left w:w="108" w:type="dxa"/>
            <w:bottom w:w="0" w:type="dxa"/>
            <w:right w:w="108" w:type="dxa"/>
          </w:tblCellMar>
        </w:tblPrEx>
        <w:trPr>
          <w:trHeight w:val="2394" w:hRule="atLeast"/>
          <w:jc w:val="cent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西式棺三</w:t>
            </w:r>
          </w:p>
        </w:tc>
        <w:tc>
          <w:tcPr>
            <w:tcW w:w="120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200×64×65</w:t>
            </w:r>
          </w:p>
        </w:tc>
        <w:tc>
          <w:tcPr>
            <w:tcW w:w="14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≧194×56×30</w:t>
            </w:r>
          </w:p>
        </w:tc>
        <w:tc>
          <w:tcPr>
            <w:tcW w:w="73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最大承重量为</w:t>
            </w:r>
          </w:p>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≧150</w:t>
            </w:r>
          </w:p>
        </w:tc>
        <w:tc>
          <w:tcPr>
            <w:tcW w:w="139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棺体：杉木原木，泡桐木框架，沙比利装饰边及雕花，黄绸缎加花内布。</w:t>
            </w:r>
          </w:p>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外部：烤漆。可用少量塑料装饰花，用胶合压帖形成。</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2700.00 </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anchor distT="0" distB="0" distL="114300" distR="114300" simplePos="0" relativeHeight="251662336" behindDoc="0" locked="0" layoutInCell="1" allowOverlap="1">
                  <wp:simplePos x="0" y="0"/>
                  <wp:positionH relativeFrom="column">
                    <wp:posOffset>-28575</wp:posOffset>
                  </wp:positionH>
                  <wp:positionV relativeFrom="paragraph">
                    <wp:posOffset>102870</wp:posOffset>
                  </wp:positionV>
                  <wp:extent cx="1397000" cy="1280160"/>
                  <wp:effectExtent l="0" t="0" r="12700" b="15240"/>
                  <wp:wrapNone/>
                  <wp:docPr id="10" name="图片 12" descr="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006"/>
                          <pic:cNvPicPr>
                            <a:picLocks noChangeAspect="1"/>
                          </pic:cNvPicPr>
                        </pic:nvPicPr>
                        <pic:blipFill>
                          <a:blip r:embed="rId12"/>
                          <a:stretch>
                            <a:fillRect/>
                          </a:stretch>
                        </pic:blipFill>
                        <pic:spPr>
                          <a:xfrm>
                            <a:off x="0" y="0"/>
                            <a:ext cx="1397000" cy="1280160"/>
                          </a:xfrm>
                          <a:prstGeom prst="rect">
                            <a:avLst/>
                          </a:prstGeom>
                          <a:noFill/>
                          <a:ln w="9525">
                            <a:noFill/>
                          </a:ln>
                          <a:effectLst/>
                        </pic:spPr>
                      </pic:pic>
                    </a:graphicData>
                  </a:graphic>
                </wp:anchor>
              </w:drawing>
            </w:r>
          </w:p>
        </w:tc>
      </w:tr>
    </w:tbl>
    <w:p>
      <w:pPr>
        <w:pStyle w:val="2"/>
        <w:rPr>
          <w:rFonts w:hint="eastAsia" w:ascii="宋体" w:hAnsi="宋体" w:eastAsia="宋体" w:cs="宋体"/>
          <w:color w:val="auto"/>
          <w:sz w:val="21"/>
          <w:szCs w:val="21"/>
          <w:highlight w:val="none"/>
        </w:rPr>
      </w:pPr>
    </w:p>
    <w:tbl>
      <w:tblPr>
        <w:tblStyle w:val="5"/>
        <w:tblW w:w="9763" w:type="dxa"/>
        <w:jc w:val="center"/>
        <w:tblLayout w:type="fixed"/>
        <w:tblCellMar>
          <w:top w:w="0" w:type="dxa"/>
          <w:left w:w="108" w:type="dxa"/>
          <w:bottom w:w="0" w:type="dxa"/>
          <w:right w:w="108" w:type="dxa"/>
        </w:tblCellMar>
      </w:tblPr>
      <w:tblGrid>
        <w:gridCol w:w="417"/>
        <w:gridCol w:w="694"/>
        <w:gridCol w:w="1086"/>
        <w:gridCol w:w="1864"/>
        <w:gridCol w:w="865"/>
        <w:gridCol w:w="1497"/>
        <w:gridCol w:w="1128"/>
        <w:gridCol w:w="2212"/>
      </w:tblGrid>
      <w:tr>
        <w:tblPrEx>
          <w:tblCellMar>
            <w:top w:w="0" w:type="dxa"/>
            <w:left w:w="108" w:type="dxa"/>
            <w:bottom w:w="0" w:type="dxa"/>
            <w:right w:w="108" w:type="dxa"/>
          </w:tblCellMar>
        </w:tblPrEx>
        <w:trPr>
          <w:trHeight w:val="758" w:hRule="atLeast"/>
          <w:tblHeader/>
          <w:jc w:val="center"/>
        </w:trPr>
        <w:tc>
          <w:tcPr>
            <w:tcW w:w="976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lang w:val="en-US" w:eastAsia="zh-CN"/>
              </w:rPr>
              <w:t>包组</w:t>
            </w:r>
            <w:r>
              <w:rPr>
                <w:rFonts w:hint="eastAsia" w:ascii="宋体" w:hAnsi="宋体" w:eastAsia="宋体" w:cs="宋体"/>
                <w:b/>
                <w:bCs/>
                <w:color w:val="auto"/>
                <w:sz w:val="21"/>
                <w:szCs w:val="21"/>
                <w:highlight w:val="none"/>
              </w:rPr>
              <w:t>三</w:t>
            </w:r>
          </w:p>
        </w:tc>
      </w:tr>
      <w:tr>
        <w:tblPrEx>
          <w:tblCellMar>
            <w:top w:w="0" w:type="dxa"/>
            <w:left w:w="108" w:type="dxa"/>
            <w:bottom w:w="0" w:type="dxa"/>
            <w:right w:w="108" w:type="dxa"/>
          </w:tblCellMar>
        </w:tblPrEx>
        <w:trPr>
          <w:trHeight w:val="352" w:hRule="atLeast"/>
          <w:tblHeader/>
          <w:jc w:val="center"/>
        </w:trPr>
        <w:tc>
          <w:tcPr>
            <w:tcW w:w="4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69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3815" w:type="dxa"/>
            <w:gridSpan w:val="3"/>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w:t>
            </w:r>
          </w:p>
        </w:tc>
        <w:tc>
          <w:tcPr>
            <w:tcW w:w="149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产品材料、类型及工艺说明</w:t>
            </w:r>
          </w:p>
        </w:tc>
        <w:tc>
          <w:tcPr>
            <w:tcW w:w="1128" w:type="dxa"/>
            <w:vMerge w:val="restart"/>
            <w:tcBorders>
              <w:top w:val="single" w:color="auto" w:sz="4" w:space="0"/>
              <w:left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最高单价限价（元）</w:t>
            </w:r>
          </w:p>
        </w:tc>
        <w:tc>
          <w:tcPr>
            <w:tcW w:w="22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图片</w:t>
            </w:r>
          </w:p>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（仅供参考）</w:t>
            </w:r>
          </w:p>
        </w:tc>
      </w:tr>
      <w:tr>
        <w:tblPrEx>
          <w:tblCellMar>
            <w:top w:w="0" w:type="dxa"/>
            <w:left w:w="108" w:type="dxa"/>
            <w:bottom w:w="0" w:type="dxa"/>
            <w:right w:w="108" w:type="dxa"/>
          </w:tblCellMar>
        </w:tblPrEx>
        <w:trPr>
          <w:trHeight w:val="960" w:hRule="atLeast"/>
          <w:tblHeader/>
          <w:jc w:val="center"/>
        </w:trPr>
        <w:tc>
          <w:tcPr>
            <w:tcW w:w="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c>
          <w:tcPr>
            <w:tcW w:w="1086"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外部≤（长×宽×高）cm</w:t>
            </w:r>
          </w:p>
        </w:tc>
        <w:tc>
          <w:tcPr>
            <w:tcW w:w="1864"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内部≧（长×宽×高,宽度：棺头往尾45cm处 棺口宽/棺内宽）cm</w:t>
            </w:r>
          </w:p>
        </w:tc>
        <w:tc>
          <w:tcPr>
            <w:tcW w:w="86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承重（kg）</w:t>
            </w: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c>
          <w:tcPr>
            <w:tcW w:w="112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c>
          <w:tcPr>
            <w:tcW w:w="22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1672" w:hRule="atLeast"/>
          <w:jc w:val="center"/>
        </w:trPr>
        <w:tc>
          <w:tcPr>
            <w:tcW w:w="41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6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◆梅花龙凤</w:t>
            </w:r>
            <w:r>
              <w:rPr>
                <w:rFonts w:hint="eastAsia" w:ascii="宋体" w:hAnsi="宋体" w:eastAsia="宋体" w:cs="宋体"/>
                <w:color w:val="auto"/>
                <w:kern w:val="0"/>
                <w:sz w:val="21"/>
                <w:szCs w:val="21"/>
                <w:highlight w:val="none"/>
                <w:lang w:val="en-US" w:eastAsia="zh-CN"/>
              </w:rPr>
              <w:t>中式</w:t>
            </w:r>
            <w:r>
              <w:rPr>
                <w:rFonts w:hint="eastAsia" w:ascii="宋体" w:hAnsi="宋体" w:eastAsia="宋体" w:cs="宋体"/>
                <w:color w:val="auto"/>
                <w:kern w:val="0"/>
                <w:sz w:val="21"/>
                <w:szCs w:val="21"/>
                <w:highlight w:val="none"/>
              </w:rPr>
              <w:t>棺</w:t>
            </w:r>
          </w:p>
        </w:tc>
        <w:tc>
          <w:tcPr>
            <w:tcW w:w="1086"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205×</w:t>
            </w:r>
            <w:r>
              <w:rPr>
                <w:rFonts w:hint="eastAsia" w:ascii="宋体" w:hAnsi="宋体" w:eastAsia="宋体" w:cs="宋体"/>
                <w:color w:val="auto"/>
                <w:kern w:val="0"/>
                <w:sz w:val="21"/>
                <w:szCs w:val="21"/>
                <w:highlight w:val="none"/>
                <w:lang w:val="en-US" w:eastAsia="zh-CN"/>
              </w:rPr>
              <w:t>82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80</w:t>
            </w:r>
          </w:p>
        </w:tc>
        <w:tc>
          <w:tcPr>
            <w:tcW w:w="1864"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≧185×(44/5</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6</w:t>
            </w:r>
          </w:p>
        </w:tc>
        <w:tc>
          <w:tcPr>
            <w:tcW w:w="86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≧180</w:t>
            </w:r>
          </w:p>
        </w:tc>
        <w:tc>
          <w:tcPr>
            <w:tcW w:w="1497"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棺体：杉木木</w:t>
            </w:r>
            <w:r>
              <w:rPr>
                <w:rFonts w:hint="eastAsia" w:ascii="宋体" w:hAnsi="宋体" w:eastAsia="宋体" w:cs="宋体"/>
                <w:color w:val="auto"/>
                <w:kern w:val="0"/>
                <w:sz w:val="21"/>
                <w:szCs w:val="21"/>
                <w:highlight w:val="none"/>
                <w:lang w:eastAsia="zh-CN"/>
              </w:rPr>
              <w:t>板</w:t>
            </w:r>
            <w:r>
              <w:rPr>
                <w:rFonts w:hint="eastAsia" w:ascii="宋体" w:hAnsi="宋体" w:eastAsia="宋体" w:cs="宋体"/>
                <w:color w:val="auto"/>
                <w:kern w:val="0"/>
                <w:sz w:val="21"/>
                <w:szCs w:val="21"/>
                <w:highlight w:val="none"/>
              </w:rPr>
              <w:t>；内衬：丝绸色丁；</w:t>
            </w:r>
          </w:p>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w:t>
            </w:r>
            <w:r>
              <w:rPr>
                <w:rFonts w:hint="eastAsia" w:ascii="宋体" w:hAnsi="宋体" w:eastAsia="宋体" w:cs="宋体"/>
                <w:color w:val="auto"/>
                <w:kern w:val="0"/>
                <w:sz w:val="21"/>
                <w:szCs w:val="21"/>
                <w:highlight w:val="none"/>
                <w:lang w:val="en-US" w:eastAsia="zh-CN"/>
              </w:rPr>
              <w:t>纺木纹油漆涂装，</w:t>
            </w:r>
            <w:r>
              <w:rPr>
                <w:rFonts w:hint="eastAsia" w:ascii="宋体" w:hAnsi="宋体" w:eastAsia="宋体" w:cs="宋体"/>
                <w:color w:val="auto"/>
                <w:kern w:val="0"/>
                <w:sz w:val="21"/>
                <w:szCs w:val="21"/>
                <w:highlight w:val="none"/>
              </w:rPr>
              <w:t>雕刻龙凤图案（按采购人需求）。</w:t>
            </w:r>
          </w:p>
        </w:tc>
        <w:tc>
          <w:tcPr>
            <w:tcW w:w="11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5500</w:t>
            </w:r>
            <w:r>
              <w:rPr>
                <w:rFonts w:hint="eastAsia" w:ascii="宋体" w:hAnsi="宋体" w:eastAsia="宋体" w:cs="宋体"/>
                <w:color w:val="auto"/>
                <w:kern w:val="0"/>
                <w:sz w:val="21"/>
                <w:szCs w:val="21"/>
                <w:highlight w:val="none"/>
              </w:rPr>
              <w:t xml:space="preserve">.00 </w:t>
            </w:r>
          </w:p>
        </w:tc>
        <w:tc>
          <w:tcPr>
            <w:tcW w:w="2212"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drawing>
                <wp:anchor distT="0" distB="0" distL="0" distR="0" simplePos="0" relativeHeight="251663360" behindDoc="0" locked="0" layoutInCell="1" allowOverlap="1">
                  <wp:simplePos x="0" y="0"/>
                  <wp:positionH relativeFrom="column">
                    <wp:posOffset>-9525</wp:posOffset>
                  </wp:positionH>
                  <wp:positionV relativeFrom="paragraph">
                    <wp:posOffset>48895</wp:posOffset>
                  </wp:positionV>
                  <wp:extent cx="1281430" cy="942340"/>
                  <wp:effectExtent l="0" t="0" r="13970" b="10160"/>
                  <wp:wrapNone/>
                  <wp:docPr id="7" name="图片 7" descr="IMG_3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35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81430" cy="942340"/>
                          </a:xfrm>
                          <a:prstGeom prst="rect">
                            <a:avLst/>
                          </a:prstGeom>
                          <a:noFill/>
                          <a:ln>
                            <a:noFill/>
                          </a:ln>
                        </pic:spPr>
                      </pic:pic>
                    </a:graphicData>
                  </a:graphic>
                </wp:anchor>
              </w:drawing>
            </w:r>
          </w:p>
          <w:p>
            <w:pPr>
              <w:widowControl/>
              <w:spacing w:line="240" w:lineRule="exact"/>
              <w:jc w:val="left"/>
              <w:rPr>
                <w:rFonts w:hint="eastAsia" w:ascii="宋体" w:hAnsi="宋体" w:eastAsia="宋体" w:cs="宋体"/>
                <w:color w:val="auto"/>
                <w:kern w:val="0"/>
                <w:sz w:val="21"/>
                <w:szCs w:val="21"/>
                <w:highlight w:val="none"/>
              </w:rPr>
            </w:pPr>
          </w:p>
          <w:p>
            <w:pPr>
              <w:widowControl/>
              <w:spacing w:line="240" w:lineRule="exact"/>
              <w:jc w:val="left"/>
              <w:rPr>
                <w:rFonts w:hint="eastAsia" w:ascii="宋体" w:hAnsi="宋体" w:eastAsia="宋体" w:cs="宋体"/>
                <w:color w:val="auto"/>
                <w:kern w:val="0"/>
                <w:sz w:val="21"/>
                <w:szCs w:val="21"/>
                <w:highlight w:val="none"/>
              </w:rPr>
            </w:pPr>
          </w:p>
          <w:p>
            <w:pPr>
              <w:widowControl/>
              <w:spacing w:line="240" w:lineRule="exact"/>
              <w:jc w:val="left"/>
              <w:rPr>
                <w:rFonts w:hint="eastAsia" w:ascii="宋体" w:hAnsi="宋体" w:eastAsia="宋体" w:cs="宋体"/>
                <w:color w:val="auto"/>
                <w:kern w:val="0"/>
                <w:sz w:val="21"/>
                <w:szCs w:val="21"/>
                <w:highlight w:val="none"/>
              </w:rPr>
            </w:pPr>
          </w:p>
          <w:p>
            <w:pPr>
              <w:widowControl/>
              <w:spacing w:line="240" w:lineRule="exact"/>
              <w:jc w:val="left"/>
              <w:rPr>
                <w:rFonts w:hint="eastAsia" w:ascii="宋体" w:hAnsi="宋体" w:eastAsia="宋体" w:cs="宋体"/>
                <w:color w:val="auto"/>
                <w:kern w:val="0"/>
                <w:sz w:val="21"/>
                <w:szCs w:val="21"/>
                <w:highlight w:val="none"/>
              </w:rPr>
            </w:pPr>
          </w:p>
          <w:p>
            <w:pPr>
              <w:widowControl/>
              <w:spacing w:line="240" w:lineRule="exact"/>
              <w:jc w:val="left"/>
              <w:rPr>
                <w:rFonts w:hint="eastAsia" w:ascii="宋体" w:hAnsi="宋体" w:eastAsia="宋体" w:cs="宋体"/>
                <w:color w:val="auto"/>
                <w:kern w:val="0"/>
                <w:sz w:val="21"/>
                <w:szCs w:val="21"/>
                <w:highlight w:val="none"/>
              </w:rPr>
            </w:pPr>
          </w:p>
          <w:p>
            <w:pPr>
              <w:widowControl/>
              <w:spacing w:line="240" w:lineRule="exact"/>
              <w:jc w:val="left"/>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1672" w:hRule="atLeast"/>
          <w:jc w:val="center"/>
        </w:trPr>
        <w:tc>
          <w:tcPr>
            <w:tcW w:w="41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694"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八底龙凤</w:t>
            </w:r>
            <w:r>
              <w:rPr>
                <w:rFonts w:hint="eastAsia" w:ascii="宋体" w:hAnsi="宋体" w:eastAsia="宋体" w:cs="宋体"/>
                <w:color w:val="auto"/>
                <w:kern w:val="0"/>
                <w:sz w:val="21"/>
                <w:szCs w:val="21"/>
                <w:highlight w:val="none"/>
                <w:lang w:val="en-US" w:eastAsia="zh-CN"/>
              </w:rPr>
              <w:t>中式</w:t>
            </w:r>
            <w:r>
              <w:rPr>
                <w:rFonts w:hint="eastAsia" w:ascii="宋体" w:hAnsi="宋体" w:eastAsia="宋体" w:cs="宋体"/>
                <w:color w:val="auto"/>
                <w:kern w:val="0"/>
                <w:sz w:val="21"/>
                <w:szCs w:val="21"/>
                <w:highlight w:val="none"/>
              </w:rPr>
              <w:t>棺</w:t>
            </w:r>
          </w:p>
        </w:tc>
        <w:tc>
          <w:tcPr>
            <w:tcW w:w="1086"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208×82×80</w:t>
            </w:r>
          </w:p>
        </w:tc>
        <w:tc>
          <w:tcPr>
            <w:tcW w:w="1864"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≧185×(44/</w:t>
            </w: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48</w:t>
            </w:r>
          </w:p>
        </w:tc>
        <w:tc>
          <w:tcPr>
            <w:tcW w:w="86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≧180</w:t>
            </w:r>
          </w:p>
        </w:tc>
        <w:tc>
          <w:tcPr>
            <w:tcW w:w="149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棺体：杉木木</w:t>
            </w:r>
            <w:r>
              <w:rPr>
                <w:rFonts w:hint="eastAsia" w:ascii="宋体" w:hAnsi="宋体" w:eastAsia="宋体" w:cs="宋体"/>
                <w:color w:val="auto"/>
                <w:kern w:val="0"/>
                <w:sz w:val="21"/>
                <w:szCs w:val="21"/>
                <w:highlight w:val="none"/>
                <w:lang w:eastAsia="zh-CN"/>
              </w:rPr>
              <w:t>板</w:t>
            </w:r>
            <w:r>
              <w:rPr>
                <w:rFonts w:hint="eastAsia" w:ascii="宋体" w:hAnsi="宋体" w:eastAsia="宋体" w:cs="宋体"/>
                <w:color w:val="auto"/>
                <w:kern w:val="0"/>
                <w:sz w:val="21"/>
                <w:szCs w:val="21"/>
                <w:highlight w:val="none"/>
              </w:rPr>
              <w:t>；内衬：丝绸色丁;</w:t>
            </w:r>
          </w:p>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外部：雕刻龙凤图案（按采购人需求）。</w:t>
            </w:r>
          </w:p>
        </w:tc>
        <w:tc>
          <w:tcPr>
            <w:tcW w:w="11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750</w:t>
            </w:r>
            <w:r>
              <w:rPr>
                <w:rFonts w:hint="eastAsia" w:ascii="宋体" w:hAnsi="宋体" w:eastAsia="宋体" w:cs="宋体"/>
                <w:color w:val="auto"/>
                <w:kern w:val="0"/>
                <w:sz w:val="21"/>
                <w:szCs w:val="21"/>
                <w:highlight w:val="none"/>
              </w:rPr>
              <w:t xml:space="preserve">0.00 </w:t>
            </w:r>
          </w:p>
        </w:tc>
        <w:tc>
          <w:tcPr>
            <w:tcW w:w="22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drawing>
                <wp:anchor distT="0" distB="0" distL="0" distR="0" simplePos="0" relativeHeight="251664384" behindDoc="0" locked="0" layoutInCell="1" allowOverlap="1">
                  <wp:simplePos x="0" y="0"/>
                  <wp:positionH relativeFrom="column">
                    <wp:posOffset>22225</wp:posOffset>
                  </wp:positionH>
                  <wp:positionV relativeFrom="paragraph">
                    <wp:posOffset>97155</wp:posOffset>
                  </wp:positionV>
                  <wp:extent cx="1285240" cy="909955"/>
                  <wp:effectExtent l="0" t="0" r="10160" b="4445"/>
                  <wp:wrapNone/>
                  <wp:docPr id="17" name="图片 17" descr="IMG_3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35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285240" cy="90995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672" w:hRule="atLeast"/>
          <w:jc w:val="center"/>
        </w:trPr>
        <w:tc>
          <w:tcPr>
            <w:tcW w:w="41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694"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梅花</w:t>
            </w:r>
            <w:r>
              <w:rPr>
                <w:rFonts w:hint="eastAsia" w:ascii="宋体" w:hAnsi="宋体" w:eastAsia="宋体" w:cs="宋体"/>
                <w:color w:val="auto"/>
                <w:kern w:val="0"/>
                <w:sz w:val="21"/>
                <w:szCs w:val="21"/>
                <w:highlight w:val="none"/>
                <w:lang w:val="en-US" w:eastAsia="zh-CN"/>
              </w:rPr>
              <w:t>中式</w:t>
            </w:r>
            <w:r>
              <w:rPr>
                <w:rFonts w:hint="eastAsia" w:ascii="宋体" w:hAnsi="宋体" w:eastAsia="宋体" w:cs="宋体"/>
                <w:color w:val="auto"/>
                <w:kern w:val="0"/>
                <w:sz w:val="21"/>
                <w:szCs w:val="21"/>
                <w:highlight w:val="none"/>
              </w:rPr>
              <w:t>棺</w:t>
            </w:r>
          </w:p>
        </w:tc>
        <w:tc>
          <w:tcPr>
            <w:tcW w:w="1086"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205×74×74</w:t>
            </w:r>
          </w:p>
        </w:tc>
        <w:tc>
          <w:tcPr>
            <w:tcW w:w="1864"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≧184×(41/</w:t>
            </w:r>
            <w:r>
              <w:rPr>
                <w:rFonts w:hint="eastAsia" w:ascii="宋体" w:hAnsi="宋体" w:eastAsia="宋体" w:cs="宋体"/>
                <w:color w:val="auto"/>
                <w:kern w:val="0"/>
                <w:sz w:val="21"/>
                <w:szCs w:val="21"/>
                <w:highlight w:val="none"/>
                <w:lang w:val="en-US" w:eastAsia="zh-CN"/>
              </w:rPr>
              <w:t>56</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6</w:t>
            </w:r>
          </w:p>
        </w:tc>
        <w:tc>
          <w:tcPr>
            <w:tcW w:w="86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≧180</w:t>
            </w:r>
          </w:p>
        </w:tc>
        <w:tc>
          <w:tcPr>
            <w:tcW w:w="1497"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棺体：杉木木</w:t>
            </w:r>
            <w:r>
              <w:rPr>
                <w:rFonts w:hint="eastAsia" w:ascii="宋体" w:hAnsi="宋体" w:eastAsia="宋体" w:cs="宋体"/>
                <w:color w:val="auto"/>
                <w:kern w:val="0"/>
                <w:sz w:val="21"/>
                <w:szCs w:val="21"/>
                <w:highlight w:val="none"/>
                <w:lang w:eastAsia="zh-CN"/>
              </w:rPr>
              <w:t>板</w:t>
            </w:r>
            <w:r>
              <w:rPr>
                <w:rFonts w:hint="eastAsia" w:ascii="宋体" w:hAnsi="宋体" w:eastAsia="宋体" w:cs="宋体"/>
                <w:color w:val="auto"/>
                <w:kern w:val="0"/>
                <w:sz w:val="21"/>
                <w:szCs w:val="21"/>
                <w:highlight w:val="none"/>
              </w:rPr>
              <w:t>；内衬：丝绸色丁（木纹色、红色）</w:t>
            </w:r>
          </w:p>
        </w:tc>
        <w:tc>
          <w:tcPr>
            <w:tcW w:w="112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2890.00 </w:t>
            </w:r>
          </w:p>
        </w:tc>
        <w:tc>
          <w:tcPr>
            <w:tcW w:w="22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drawing>
                <wp:anchor distT="0" distB="0" distL="0" distR="0" simplePos="0" relativeHeight="251665408" behindDoc="0" locked="0" layoutInCell="1" allowOverlap="1">
                  <wp:simplePos x="0" y="0"/>
                  <wp:positionH relativeFrom="column">
                    <wp:posOffset>32385</wp:posOffset>
                  </wp:positionH>
                  <wp:positionV relativeFrom="paragraph">
                    <wp:posOffset>33655</wp:posOffset>
                  </wp:positionV>
                  <wp:extent cx="1306195" cy="995680"/>
                  <wp:effectExtent l="0" t="0" r="8255" b="13970"/>
                  <wp:wrapNone/>
                  <wp:docPr id="5148" name="图片 5148" descr="IMG_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 name="图片 5148" descr="IMG_3559"/>
                          <pic:cNvPicPr>
                            <a:picLocks noChangeAspect="1" noChangeArrowheads="1"/>
                          </pic:cNvPicPr>
                        </pic:nvPicPr>
                        <pic:blipFill>
                          <a:blip r:embed="rId15"/>
                          <a:srcRect/>
                          <a:stretch>
                            <a:fillRect/>
                          </a:stretch>
                        </pic:blipFill>
                        <pic:spPr>
                          <a:xfrm>
                            <a:off x="0" y="0"/>
                            <a:ext cx="1306195" cy="995680"/>
                          </a:xfrm>
                          <a:prstGeom prst="rect">
                            <a:avLst/>
                          </a:prstGeom>
                          <a:noFill/>
                          <a:ln w="9525">
                            <a:noFill/>
                            <a:miter lim="800000"/>
                            <a:headEnd/>
                            <a:tailEnd/>
                          </a:ln>
                        </pic:spPr>
                      </pic:pic>
                    </a:graphicData>
                  </a:graphic>
                </wp:anchor>
              </w:drawing>
            </w:r>
          </w:p>
        </w:tc>
      </w:tr>
      <w:tr>
        <w:tblPrEx>
          <w:tblCellMar>
            <w:top w:w="0" w:type="dxa"/>
            <w:left w:w="108" w:type="dxa"/>
            <w:bottom w:w="0" w:type="dxa"/>
            <w:right w:w="108" w:type="dxa"/>
          </w:tblCellMar>
        </w:tblPrEx>
        <w:trPr>
          <w:trHeight w:val="1759" w:hRule="atLeast"/>
          <w:jc w:val="center"/>
        </w:trPr>
        <w:tc>
          <w:tcPr>
            <w:tcW w:w="41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69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八底</w:t>
            </w:r>
            <w:r>
              <w:rPr>
                <w:rFonts w:hint="eastAsia" w:ascii="宋体" w:hAnsi="宋体" w:eastAsia="宋体" w:cs="宋体"/>
                <w:color w:val="auto"/>
                <w:kern w:val="0"/>
                <w:sz w:val="21"/>
                <w:szCs w:val="21"/>
                <w:highlight w:val="none"/>
                <w:lang w:val="en-US" w:eastAsia="zh-CN"/>
              </w:rPr>
              <w:t>中式</w:t>
            </w:r>
            <w:r>
              <w:rPr>
                <w:rFonts w:hint="eastAsia" w:ascii="宋体" w:hAnsi="宋体" w:eastAsia="宋体" w:cs="宋体"/>
                <w:color w:val="auto"/>
                <w:kern w:val="0"/>
                <w:sz w:val="21"/>
                <w:szCs w:val="21"/>
                <w:highlight w:val="none"/>
              </w:rPr>
              <w:t>棺</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208×82×80</w:t>
            </w:r>
          </w:p>
        </w:tc>
        <w:tc>
          <w:tcPr>
            <w:tcW w:w="186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≧185×(44/</w:t>
            </w: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8</w:t>
            </w:r>
          </w:p>
        </w:tc>
        <w:tc>
          <w:tcPr>
            <w:tcW w:w="86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≧180</w:t>
            </w:r>
          </w:p>
        </w:tc>
        <w:tc>
          <w:tcPr>
            <w:tcW w:w="149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棺体：杉木木</w:t>
            </w:r>
            <w:r>
              <w:rPr>
                <w:rFonts w:hint="eastAsia" w:ascii="宋体" w:hAnsi="宋体" w:eastAsia="宋体" w:cs="宋体"/>
                <w:color w:val="auto"/>
                <w:kern w:val="0"/>
                <w:sz w:val="21"/>
                <w:szCs w:val="21"/>
                <w:highlight w:val="none"/>
                <w:lang w:eastAsia="zh-CN"/>
              </w:rPr>
              <w:t>板</w:t>
            </w:r>
            <w:r>
              <w:rPr>
                <w:rFonts w:hint="eastAsia" w:ascii="宋体" w:hAnsi="宋体" w:eastAsia="宋体" w:cs="宋体"/>
                <w:color w:val="auto"/>
                <w:kern w:val="0"/>
                <w:sz w:val="21"/>
                <w:szCs w:val="21"/>
                <w:highlight w:val="none"/>
              </w:rPr>
              <w:t>；内衬：丝绸色丁（木纹色、红色）</w:t>
            </w:r>
          </w:p>
        </w:tc>
        <w:tc>
          <w:tcPr>
            <w:tcW w:w="11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4050.00 </w:t>
            </w:r>
          </w:p>
        </w:tc>
        <w:tc>
          <w:tcPr>
            <w:tcW w:w="22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drawing>
                <wp:anchor distT="0" distB="0" distL="0" distR="0" simplePos="0" relativeHeight="251666432" behindDoc="0" locked="0" layoutInCell="1" allowOverlap="1">
                  <wp:simplePos x="0" y="0"/>
                  <wp:positionH relativeFrom="column">
                    <wp:posOffset>95250</wp:posOffset>
                  </wp:positionH>
                  <wp:positionV relativeFrom="paragraph">
                    <wp:posOffset>151130</wp:posOffset>
                  </wp:positionV>
                  <wp:extent cx="1276350" cy="897255"/>
                  <wp:effectExtent l="0" t="0" r="0" b="17145"/>
                  <wp:wrapNone/>
                  <wp:docPr id="13" name="图片 13" descr="IMG_3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35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76350" cy="89725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736" w:hRule="atLeast"/>
          <w:jc w:val="center"/>
        </w:trPr>
        <w:tc>
          <w:tcPr>
            <w:tcW w:w="4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八底棺</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202×61×57</w:t>
            </w:r>
          </w:p>
        </w:tc>
        <w:tc>
          <w:tcPr>
            <w:tcW w:w="1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≧187×(4</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6</w:t>
            </w:r>
          </w:p>
        </w:tc>
        <w:tc>
          <w:tcPr>
            <w:tcW w:w="8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≧150</w:t>
            </w:r>
          </w:p>
        </w:tc>
        <w:tc>
          <w:tcPr>
            <w:tcW w:w="149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棺体：杉木方、夹板；内衬：丝绸色丁；</w:t>
            </w:r>
          </w:p>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外部：配前后拉手各2个。</w:t>
            </w:r>
          </w:p>
        </w:tc>
        <w:tc>
          <w:tcPr>
            <w:tcW w:w="11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1170.00</w:t>
            </w:r>
          </w:p>
        </w:tc>
        <w:tc>
          <w:tcPr>
            <w:tcW w:w="22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anchor distT="0" distB="0" distL="114300" distR="114300" simplePos="0" relativeHeight="251667456" behindDoc="0" locked="0" layoutInCell="1" allowOverlap="1">
                  <wp:simplePos x="0" y="0"/>
                  <wp:positionH relativeFrom="column">
                    <wp:posOffset>57150</wp:posOffset>
                  </wp:positionH>
                  <wp:positionV relativeFrom="paragraph">
                    <wp:posOffset>48260</wp:posOffset>
                  </wp:positionV>
                  <wp:extent cx="1308100" cy="1020445"/>
                  <wp:effectExtent l="0" t="0" r="6350" b="8255"/>
                  <wp:wrapNone/>
                  <wp:docPr id="14" name="图片 5" descr="IMG_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IMG_3355"/>
                          <pic:cNvPicPr>
                            <a:picLocks noChangeAspect="1"/>
                          </pic:cNvPicPr>
                        </pic:nvPicPr>
                        <pic:blipFill>
                          <a:blip r:embed="rId17"/>
                          <a:stretch>
                            <a:fillRect/>
                          </a:stretch>
                        </pic:blipFill>
                        <pic:spPr>
                          <a:xfrm>
                            <a:off x="0" y="0"/>
                            <a:ext cx="1308100" cy="1020445"/>
                          </a:xfrm>
                          <a:prstGeom prst="rect">
                            <a:avLst/>
                          </a:prstGeom>
                          <a:noFill/>
                          <a:ln w="9525">
                            <a:noFill/>
                          </a:ln>
                          <a:effectLst/>
                        </pic:spPr>
                      </pic:pic>
                    </a:graphicData>
                  </a:graphic>
                </wp:anchor>
              </w:drawing>
            </w:r>
          </w:p>
        </w:tc>
      </w:tr>
    </w:tbl>
    <w:p>
      <w:pPr>
        <w:rPr>
          <w:rFonts w:hint="eastAsia" w:ascii="宋体" w:hAnsi="宋体" w:eastAsia="宋体" w:cs="宋体"/>
          <w:color w:val="auto"/>
          <w:sz w:val="21"/>
          <w:szCs w:val="21"/>
          <w:highlight w:val="none"/>
        </w:rPr>
      </w:pP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备注：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1、以上产品供货时每件均须配套发泡塑料定型枕一个和瓦楞纸垫台（长×宽×高为 40×30×15 cm）一个。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2、投标人向采购人提供的棺木必须经检验合格后才能交付采购人，且必须保证棺木内不出现异物（如工具、铁钉、油漆瓶（罐）等）。 </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3、投标人向采购人提供的棺木底部必须是平面硬底。</w:t>
      </w:r>
    </w:p>
    <w:p>
      <w:pPr>
        <w:pStyle w:val="2"/>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三、供货要求（适用于包组一、二、三）</w:t>
      </w:r>
    </w:p>
    <w:p>
      <w:pPr>
        <w:pStyle w:val="2"/>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 总体要求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货物内容中的尺寸为预估值，图片仅供参考，采购人可根据采购需要，对以上棺木尺寸作适当的调整，中标人应无条件响应；货物应保证质量和工艺，如果不是采购人人为损坏，应及时运走；棺木生产材料应使用符合国家标准的环保型纸板、环保型杉木夹板和木材，不破裂、断裂、不掉油漆、防湿、防蛀、防霉；燃烧分离后的螺丝、钉等金属零件要符合国家标准和相关行业标准。框架木料应是坚实的木材，有劈裂、虫蛀、腐朽、疤结截断面超过三分之一的木材不得使用，木材含水率应在 15％以下，结合处不能有断裂、缺材和松动。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棺木所用材料均应采用环保材料。产品的质量必须符合国家标准和相关行业标准，并具有产品合格证书。其中苯、甲苯、二甲苯、乙苯、卤代烃、甲醛等挥发性有机化合物以及汞、铅、镉、铬等重金属含量均达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3、为方便管理，每件产品均应植入一张 RFID 电子标签（具体以采购人要求为准），供货时把相应产品的电子标签序列号以电子文档的形式提供给采购人，每个产品按采购人要求贴上产品型号。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(二) 材料要求：</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1、本项目所选用主要材料的甲醛释放限量、木器涂料中有害物质限量、胶粘剂中有害物质限量及其他有害物质限量应符合国家有关标准和技术规范。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2、饰面应采用品质优良的材料，纹理清晰、自然、对称。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3、所有实木都经过严格的烘干、杀菌、杀虫处理，不会变形，生虫，不带有害气体，含水率低于 12%，木质密实，结构稳固，无扭曲变形、节疤、死节、腐节、发霉、缺口、崩裂等现象。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4、实木板材：材质密实，无疏松、无杂质，表面平整顺滑、无裂痕、无凹凸现象，厚薄一致。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5、夹板：材质密实无分层现象，表面平整无凹凸现象、无变形现象。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6、纸板：强度符合棺木制作的要求，无分层现象，表面平整无凹凸和变形现象。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7、布料：外观纹路清晰、手感好，布质无稀疏、无抽丝、无线头现象。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8、油漆：符合国家相关质量要求，对人体无害。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9、螺丝和钉要符合国家相关行业标准。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 工艺基本要求：</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1、拼接要严密、牢固、无缝隙、无重叠，饰面碰角准确、表面无裂纹、无褶皱、无划伤、无大块的污点，周边修口整齐，纹理颜色一致。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2、饰面纹无乱配、脱胶、透胶、无拼缝线痕印。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3、油漆制作无大油挂，无凹陷，无离层，无杂渣，线条基本光滑、饱满，油层满而不流，均匀、光滑、平整、颜色一致，光泽柔和，无发白、无亮点，无划伤、桔皮、流挂、枪路痕现象，平整无流油。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(四) 采购货物的规格、尺寸（外部的长*宽*高和内部的长*宽*高）以合同为准，如涉及尺寸更改，以采购人要求的尺寸为准。</w:t>
      </w:r>
    </w:p>
    <w:p>
      <w:pPr>
        <w:rPr>
          <w:rFonts w:hint="eastAsia" w:ascii="宋体" w:hAnsi="宋体" w:eastAsia="宋体" w:cs="宋体"/>
          <w:color w:val="auto"/>
          <w:sz w:val="21"/>
          <w:szCs w:val="21"/>
          <w:highlight w:val="none"/>
        </w:rPr>
      </w:pPr>
    </w:p>
    <w:p>
      <w:pPr>
        <w:pStyle w:val="2"/>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四、投标实物样材及专题影片要求</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1、评审内容中所要求提交“实物样材”、“专题影片”应在规定时间内递交，内容如下 ：</w:t>
      </w: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采购包一：</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145"/>
        <w:gridCol w:w="483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序号</w:t>
            </w:r>
          </w:p>
        </w:tc>
        <w:tc>
          <w:tcPr>
            <w:tcW w:w="2145"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名称</w:t>
            </w:r>
          </w:p>
        </w:tc>
        <w:tc>
          <w:tcPr>
            <w:tcW w:w="4830"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参数</w:t>
            </w:r>
          </w:p>
        </w:tc>
        <w:tc>
          <w:tcPr>
            <w:tcW w:w="833"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45" w:type="dxa"/>
            <w:vAlign w:val="center"/>
          </w:tcPr>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木色梅花龙棺</w:t>
            </w:r>
          </w:p>
        </w:tc>
        <w:tc>
          <w:tcPr>
            <w:tcW w:w="4830" w:type="dxa"/>
            <w:vAlign w:val="center"/>
          </w:tcPr>
          <w:p>
            <w:pPr>
              <w:keepNext w:val="0"/>
              <w:keepLines w:val="0"/>
              <w:widowControl/>
              <w:suppressLineNumbers w:val="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提供实物样材，即在</w:t>
            </w:r>
            <w:r>
              <w:rPr>
                <w:rFonts w:hint="eastAsia" w:ascii="宋体" w:hAnsi="宋体" w:eastAsia="宋体" w:cs="宋体"/>
                <w:b w:val="0"/>
                <w:bCs w:val="0"/>
                <w:color w:val="auto"/>
                <w:kern w:val="0"/>
                <w:sz w:val="21"/>
                <w:szCs w:val="21"/>
                <w:highlight w:val="none"/>
              </w:rPr>
              <w:t>木色梅花龙棺</w:t>
            </w:r>
            <w:r>
              <w:rPr>
                <w:rFonts w:hint="eastAsia" w:ascii="宋体" w:hAnsi="宋体" w:eastAsia="宋体" w:cs="宋体"/>
                <w:color w:val="auto"/>
                <w:kern w:val="0"/>
                <w:sz w:val="21"/>
                <w:szCs w:val="21"/>
                <w:highlight w:val="none"/>
                <w:lang w:val="en-US" w:eastAsia="zh-CN" w:bidi="ar"/>
              </w:rPr>
              <w:t>成品棺盖头部位置横向截取一段尺寸为：40×20cm 的样品材料（应能展示完整结构和全套工艺），实物样材贴上标签，</w:t>
            </w:r>
            <w:r>
              <w:rPr>
                <w:rFonts w:hint="eastAsia" w:ascii="宋体" w:hAnsi="宋体" w:eastAsia="宋体" w:cs="宋体"/>
                <w:b/>
                <w:bCs/>
                <w:color w:val="auto"/>
                <w:kern w:val="0"/>
                <w:sz w:val="21"/>
                <w:szCs w:val="21"/>
                <w:highlight w:val="none"/>
                <w:lang w:val="en-US" w:eastAsia="zh-CN" w:bidi="ar"/>
              </w:rPr>
              <w:t>密封提交</w:t>
            </w:r>
            <w:r>
              <w:rPr>
                <w:rFonts w:hint="eastAsia" w:ascii="宋体" w:hAnsi="宋体" w:eastAsia="宋体" w:cs="宋体"/>
                <w:color w:val="auto"/>
                <w:kern w:val="0"/>
                <w:sz w:val="21"/>
                <w:szCs w:val="21"/>
                <w:highlight w:val="none"/>
                <w:lang w:val="en-US" w:eastAsia="zh-CN" w:bidi="ar"/>
              </w:rPr>
              <w:t>，标明投标人名称。</w:t>
            </w:r>
          </w:p>
        </w:tc>
        <w:tc>
          <w:tcPr>
            <w:tcW w:w="833"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1 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4" w:type="dxa"/>
            <w:vAlign w:val="center"/>
          </w:tcPr>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145"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专题影片</w:t>
            </w:r>
          </w:p>
        </w:tc>
        <w:tc>
          <w:tcPr>
            <w:tcW w:w="4830" w:type="dxa"/>
            <w:vAlign w:val="center"/>
          </w:tcPr>
          <w:p>
            <w:pPr>
              <w:keepNext w:val="0"/>
              <w:keepLines w:val="0"/>
              <w:widowControl/>
              <w:suppressLineNumbers w:val="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投标人需提供木色梅花龙棺制作工艺流程，其主要技术过程进行录像演示，时间在5分钟内。录像格式为MP4，放入U盘中，U 盘无密码，U 盘须自行检测无病毒后，</w:t>
            </w:r>
            <w:r>
              <w:rPr>
                <w:rFonts w:hint="eastAsia" w:ascii="宋体" w:hAnsi="宋体" w:eastAsia="宋体" w:cs="宋体"/>
                <w:b/>
                <w:bCs/>
                <w:color w:val="auto"/>
                <w:kern w:val="0"/>
                <w:sz w:val="21"/>
                <w:szCs w:val="21"/>
                <w:highlight w:val="none"/>
                <w:lang w:val="en-US" w:eastAsia="zh-CN" w:bidi="ar"/>
              </w:rPr>
              <w:t>密封提交</w:t>
            </w:r>
            <w:r>
              <w:rPr>
                <w:rFonts w:hint="eastAsia" w:ascii="宋体" w:hAnsi="宋体" w:eastAsia="宋体" w:cs="宋体"/>
                <w:color w:val="auto"/>
                <w:kern w:val="0"/>
                <w:sz w:val="21"/>
                <w:szCs w:val="21"/>
                <w:highlight w:val="none"/>
                <w:lang w:val="en-US" w:eastAsia="zh-CN" w:bidi="ar"/>
              </w:rPr>
              <w:t>，并标明投标人名称，否则不得分。</w:t>
            </w:r>
          </w:p>
        </w:tc>
        <w:tc>
          <w:tcPr>
            <w:tcW w:w="833"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1 个</w:t>
            </w:r>
          </w:p>
        </w:tc>
      </w:tr>
    </w:tbl>
    <w:p>
      <w:pPr>
        <w:numPr>
          <w:ilvl w:val="0"/>
          <w:numId w:val="0"/>
        </w:numPr>
        <w:jc w:val="center"/>
        <w:rPr>
          <w:rFonts w:hint="eastAsia" w:ascii="宋体" w:hAnsi="宋体" w:eastAsia="宋体" w:cs="宋体"/>
          <w:b/>
          <w:bCs/>
          <w:color w:val="auto"/>
          <w:sz w:val="21"/>
          <w:szCs w:val="21"/>
          <w:highlight w:val="none"/>
          <w:lang w:val="en-US" w:eastAsia="zh-CN"/>
        </w:rPr>
      </w:pPr>
    </w:p>
    <w:p>
      <w:pPr>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采购包二：</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145"/>
        <w:gridCol w:w="483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序号</w:t>
            </w:r>
          </w:p>
        </w:tc>
        <w:tc>
          <w:tcPr>
            <w:tcW w:w="2145"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名称</w:t>
            </w:r>
          </w:p>
        </w:tc>
        <w:tc>
          <w:tcPr>
            <w:tcW w:w="4830"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参数</w:t>
            </w:r>
          </w:p>
        </w:tc>
        <w:tc>
          <w:tcPr>
            <w:tcW w:w="833"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45" w:type="dxa"/>
            <w:vAlign w:val="center"/>
          </w:tcPr>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b w:val="0"/>
                <w:bCs w:val="0"/>
                <w:color w:val="auto"/>
                <w:kern w:val="0"/>
                <w:sz w:val="21"/>
                <w:szCs w:val="21"/>
                <w:highlight w:val="none"/>
                <w:lang w:val="en-US" w:eastAsia="zh-CN"/>
              </w:rPr>
              <w:t>加大八底棺</w:t>
            </w:r>
          </w:p>
        </w:tc>
        <w:tc>
          <w:tcPr>
            <w:tcW w:w="4830" w:type="dxa"/>
            <w:vAlign w:val="center"/>
          </w:tcPr>
          <w:p>
            <w:pPr>
              <w:keepNext w:val="0"/>
              <w:keepLines w:val="0"/>
              <w:widowControl/>
              <w:suppressLineNumbers w:val="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提供实物样材，即在</w:t>
            </w:r>
            <w:r>
              <w:rPr>
                <w:rFonts w:hint="eastAsia" w:ascii="宋体" w:hAnsi="宋体" w:eastAsia="宋体" w:cs="宋体"/>
                <w:b w:val="0"/>
                <w:bCs w:val="0"/>
                <w:color w:val="auto"/>
                <w:kern w:val="0"/>
                <w:sz w:val="21"/>
                <w:szCs w:val="21"/>
                <w:highlight w:val="none"/>
                <w:lang w:val="en-US" w:eastAsia="zh-CN"/>
              </w:rPr>
              <w:t>加大八底棺</w:t>
            </w:r>
            <w:r>
              <w:rPr>
                <w:rFonts w:hint="eastAsia" w:ascii="宋体" w:hAnsi="宋体" w:eastAsia="宋体" w:cs="宋体"/>
                <w:color w:val="auto"/>
                <w:kern w:val="0"/>
                <w:sz w:val="21"/>
                <w:szCs w:val="21"/>
                <w:highlight w:val="none"/>
                <w:lang w:val="en-US" w:eastAsia="zh-CN" w:bidi="ar"/>
              </w:rPr>
              <w:t>成品棺盖头部位置横向截取一段尺寸为：40×20cm 的样品材料（应能展示完整结构和全套工艺），实物样材贴上标签，</w:t>
            </w:r>
            <w:r>
              <w:rPr>
                <w:rFonts w:hint="eastAsia" w:ascii="宋体" w:hAnsi="宋体" w:eastAsia="宋体" w:cs="宋体"/>
                <w:b/>
                <w:bCs/>
                <w:color w:val="auto"/>
                <w:kern w:val="0"/>
                <w:sz w:val="21"/>
                <w:szCs w:val="21"/>
                <w:highlight w:val="none"/>
                <w:lang w:val="en-US" w:eastAsia="zh-CN" w:bidi="ar"/>
              </w:rPr>
              <w:t>密封提交</w:t>
            </w:r>
            <w:r>
              <w:rPr>
                <w:rFonts w:hint="eastAsia" w:ascii="宋体" w:hAnsi="宋体" w:eastAsia="宋体" w:cs="宋体"/>
                <w:color w:val="auto"/>
                <w:kern w:val="0"/>
                <w:sz w:val="21"/>
                <w:szCs w:val="21"/>
                <w:highlight w:val="none"/>
                <w:lang w:val="en-US" w:eastAsia="zh-CN" w:bidi="ar"/>
              </w:rPr>
              <w:t>，标明投标人名称。</w:t>
            </w:r>
          </w:p>
        </w:tc>
        <w:tc>
          <w:tcPr>
            <w:tcW w:w="833"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1 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4" w:type="dxa"/>
            <w:vAlign w:val="center"/>
          </w:tcPr>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145"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专题影片</w:t>
            </w:r>
          </w:p>
        </w:tc>
        <w:tc>
          <w:tcPr>
            <w:tcW w:w="4830" w:type="dxa"/>
            <w:vAlign w:val="center"/>
          </w:tcPr>
          <w:p>
            <w:pPr>
              <w:keepNext w:val="0"/>
              <w:keepLines w:val="0"/>
              <w:widowControl/>
              <w:suppressLineNumbers w:val="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投标人需提供</w:t>
            </w:r>
            <w:r>
              <w:rPr>
                <w:rFonts w:hint="eastAsia" w:ascii="宋体" w:hAnsi="宋体" w:eastAsia="宋体" w:cs="宋体"/>
                <w:b w:val="0"/>
                <w:bCs w:val="0"/>
                <w:color w:val="auto"/>
                <w:kern w:val="0"/>
                <w:sz w:val="21"/>
                <w:szCs w:val="21"/>
                <w:highlight w:val="none"/>
                <w:lang w:val="en-US" w:eastAsia="zh-CN"/>
              </w:rPr>
              <w:t>加大八底棺</w:t>
            </w:r>
            <w:r>
              <w:rPr>
                <w:rFonts w:hint="eastAsia" w:ascii="宋体" w:hAnsi="宋体" w:eastAsia="宋体" w:cs="宋体"/>
                <w:color w:val="auto"/>
                <w:kern w:val="0"/>
                <w:sz w:val="21"/>
                <w:szCs w:val="21"/>
                <w:highlight w:val="none"/>
                <w:lang w:val="en-US" w:eastAsia="zh-CN" w:bidi="ar"/>
              </w:rPr>
              <w:t>制作工艺流程，其主要技术过程进行录像演示，时间在5分钟内。录像格式为MP4，放入U盘中，U 盘无密码，U 盘须自行检测无病毒后，</w:t>
            </w:r>
            <w:r>
              <w:rPr>
                <w:rFonts w:hint="eastAsia" w:ascii="宋体" w:hAnsi="宋体" w:eastAsia="宋体" w:cs="宋体"/>
                <w:b/>
                <w:bCs/>
                <w:color w:val="auto"/>
                <w:kern w:val="0"/>
                <w:sz w:val="21"/>
                <w:szCs w:val="21"/>
                <w:highlight w:val="none"/>
                <w:lang w:val="en-US" w:eastAsia="zh-CN" w:bidi="ar"/>
              </w:rPr>
              <w:t>密封提交</w:t>
            </w:r>
            <w:r>
              <w:rPr>
                <w:rFonts w:hint="eastAsia" w:ascii="宋体" w:hAnsi="宋体" w:eastAsia="宋体" w:cs="宋体"/>
                <w:color w:val="auto"/>
                <w:kern w:val="0"/>
                <w:sz w:val="21"/>
                <w:szCs w:val="21"/>
                <w:highlight w:val="none"/>
                <w:lang w:val="en-US" w:eastAsia="zh-CN" w:bidi="ar"/>
              </w:rPr>
              <w:t>，并标明投标人名称，否则不得分。</w:t>
            </w:r>
          </w:p>
        </w:tc>
        <w:tc>
          <w:tcPr>
            <w:tcW w:w="833" w:type="dxa"/>
            <w:vAlign w:val="center"/>
          </w:tcPr>
          <w:p>
            <w:pPr>
              <w:keepNext w:val="0"/>
              <w:keepLines w:val="0"/>
              <w:widowControl/>
              <w:suppressLineNumbers w:val="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kern w:val="0"/>
                <w:sz w:val="21"/>
                <w:szCs w:val="21"/>
                <w:highlight w:val="none"/>
                <w:lang w:val="en-US" w:eastAsia="zh-CN" w:bidi="ar"/>
              </w:rPr>
              <w:t>1 个</w:t>
            </w:r>
          </w:p>
        </w:tc>
      </w:tr>
    </w:tbl>
    <w:p>
      <w:pPr>
        <w:numPr>
          <w:ilvl w:val="0"/>
          <w:numId w:val="0"/>
        </w:numPr>
        <w:jc w:val="center"/>
        <w:rPr>
          <w:rFonts w:hint="eastAsia" w:ascii="宋体" w:hAnsi="宋体" w:eastAsia="宋体" w:cs="宋体"/>
          <w:b/>
          <w:bCs/>
          <w:color w:val="auto"/>
          <w:sz w:val="21"/>
          <w:szCs w:val="21"/>
          <w:highlight w:val="none"/>
          <w:lang w:val="en-US" w:eastAsia="zh-CN"/>
        </w:rPr>
      </w:pPr>
    </w:p>
    <w:p>
      <w:pPr>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145"/>
        <w:gridCol w:w="483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2145" w:type="dxa"/>
            <w:vAlign w:val="center"/>
          </w:tcPr>
          <w:p>
            <w:pPr>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名称</w:t>
            </w:r>
          </w:p>
        </w:tc>
        <w:tc>
          <w:tcPr>
            <w:tcW w:w="4830" w:type="dxa"/>
            <w:vAlign w:val="center"/>
          </w:tcPr>
          <w:p>
            <w:pPr>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参数</w:t>
            </w:r>
          </w:p>
        </w:tc>
        <w:tc>
          <w:tcPr>
            <w:tcW w:w="833" w:type="dxa"/>
            <w:vAlign w:val="center"/>
          </w:tcPr>
          <w:p>
            <w:pPr>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pPr>
              <w:numPr>
                <w:ilvl w:val="0"/>
                <w:numId w:val="0"/>
              </w:num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45" w:type="dxa"/>
            <w:vAlign w:val="center"/>
          </w:tcPr>
          <w:p>
            <w:pPr>
              <w:numPr>
                <w:ilvl w:val="0"/>
                <w:numId w:val="0"/>
              </w:num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rPr>
              <w:t>梅花龙凤</w:t>
            </w:r>
            <w:r>
              <w:rPr>
                <w:rFonts w:hint="eastAsia" w:ascii="宋体" w:hAnsi="宋体" w:eastAsia="宋体" w:cs="宋体"/>
                <w:color w:val="auto"/>
                <w:kern w:val="0"/>
                <w:sz w:val="21"/>
                <w:szCs w:val="21"/>
                <w:highlight w:val="none"/>
                <w:lang w:val="en-US" w:eastAsia="zh-CN"/>
              </w:rPr>
              <w:t>中式</w:t>
            </w:r>
            <w:r>
              <w:rPr>
                <w:rFonts w:hint="eastAsia" w:ascii="宋体" w:hAnsi="宋体" w:eastAsia="宋体" w:cs="宋体"/>
                <w:color w:val="auto"/>
                <w:kern w:val="0"/>
                <w:sz w:val="21"/>
                <w:szCs w:val="21"/>
                <w:highlight w:val="none"/>
              </w:rPr>
              <w:t>棺</w:t>
            </w:r>
          </w:p>
        </w:tc>
        <w:tc>
          <w:tcPr>
            <w:tcW w:w="4830" w:type="dxa"/>
            <w:vAlign w:val="center"/>
          </w:tcPr>
          <w:p>
            <w:pPr>
              <w:numPr>
                <w:ilvl w:val="0"/>
                <w:numId w:val="0"/>
              </w:numPr>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提供实物样材，即在</w:t>
            </w:r>
            <w:r>
              <w:rPr>
                <w:rFonts w:hint="eastAsia" w:ascii="宋体" w:hAnsi="宋体" w:eastAsia="宋体" w:cs="宋体"/>
                <w:color w:val="auto"/>
                <w:kern w:val="0"/>
                <w:sz w:val="21"/>
                <w:szCs w:val="21"/>
                <w:highlight w:val="none"/>
              </w:rPr>
              <w:t>梅花龙凤</w:t>
            </w:r>
            <w:r>
              <w:rPr>
                <w:rFonts w:hint="eastAsia" w:ascii="宋体" w:hAnsi="宋体" w:eastAsia="宋体" w:cs="宋体"/>
                <w:color w:val="auto"/>
                <w:kern w:val="0"/>
                <w:sz w:val="21"/>
                <w:szCs w:val="21"/>
                <w:highlight w:val="none"/>
                <w:lang w:val="en-US" w:eastAsia="zh-CN"/>
              </w:rPr>
              <w:t>中式</w:t>
            </w:r>
            <w:r>
              <w:rPr>
                <w:rFonts w:hint="eastAsia" w:ascii="宋体" w:hAnsi="宋体" w:eastAsia="宋体" w:cs="宋体"/>
                <w:color w:val="auto"/>
                <w:kern w:val="0"/>
                <w:sz w:val="21"/>
                <w:szCs w:val="21"/>
                <w:highlight w:val="none"/>
              </w:rPr>
              <w:t>棺</w:t>
            </w:r>
            <w:r>
              <w:rPr>
                <w:rFonts w:hint="eastAsia" w:ascii="宋体" w:hAnsi="宋体" w:eastAsia="宋体" w:cs="宋体"/>
                <w:b w:val="0"/>
                <w:bCs w:val="0"/>
                <w:color w:val="auto"/>
                <w:sz w:val="21"/>
                <w:szCs w:val="21"/>
                <w:highlight w:val="none"/>
                <w:lang w:val="en-US" w:eastAsia="zh-CN"/>
              </w:rPr>
              <w:t>成品棺盖头部位置横向截取一段尺寸为：40×20cm 的样品材料（</w:t>
            </w:r>
            <w:r>
              <w:rPr>
                <w:rFonts w:hint="eastAsia" w:ascii="宋体" w:hAnsi="宋体" w:eastAsia="宋体" w:cs="宋体"/>
                <w:color w:val="auto"/>
                <w:kern w:val="0"/>
                <w:sz w:val="21"/>
                <w:szCs w:val="21"/>
                <w:highlight w:val="none"/>
                <w:lang w:val="en-US" w:eastAsia="zh-CN" w:bidi="ar"/>
              </w:rPr>
              <w:t>应能展示完整结构和全套工艺</w:t>
            </w:r>
            <w:r>
              <w:rPr>
                <w:rFonts w:hint="eastAsia" w:ascii="宋体" w:hAnsi="宋体" w:eastAsia="宋体" w:cs="宋体"/>
                <w:b w:val="0"/>
                <w:bCs w:val="0"/>
                <w:color w:val="auto"/>
                <w:sz w:val="21"/>
                <w:szCs w:val="21"/>
                <w:highlight w:val="none"/>
                <w:lang w:val="en-US" w:eastAsia="zh-CN"/>
              </w:rPr>
              <w:t>），实物样材贴上标签，密封提交，标明投标人名称。</w:t>
            </w:r>
          </w:p>
        </w:tc>
        <w:tc>
          <w:tcPr>
            <w:tcW w:w="833" w:type="dxa"/>
            <w:vAlign w:val="center"/>
          </w:tcPr>
          <w:p>
            <w:pPr>
              <w:numPr>
                <w:ilvl w:val="0"/>
                <w:numId w:val="0"/>
              </w:num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 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4" w:type="dxa"/>
            <w:vAlign w:val="center"/>
          </w:tcPr>
          <w:p>
            <w:pPr>
              <w:numPr>
                <w:ilvl w:val="0"/>
                <w:numId w:val="0"/>
              </w:num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2145" w:type="dxa"/>
            <w:vAlign w:val="center"/>
          </w:tcPr>
          <w:p>
            <w:pPr>
              <w:numPr>
                <w:ilvl w:val="0"/>
                <w:numId w:val="0"/>
              </w:num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专题影片</w:t>
            </w:r>
          </w:p>
        </w:tc>
        <w:tc>
          <w:tcPr>
            <w:tcW w:w="4830" w:type="dxa"/>
            <w:vAlign w:val="center"/>
          </w:tcPr>
          <w:p>
            <w:pPr>
              <w:keepNext w:val="0"/>
              <w:keepLines w:val="0"/>
              <w:widowControl/>
              <w:suppressLineNumbers w:val="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投标人需提供</w:t>
            </w:r>
            <w:r>
              <w:rPr>
                <w:rFonts w:hint="eastAsia" w:ascii="宋体" w:hAnsi="宋体" w:eastAsia="宋体" w:cs="宋体"/>
                <w:color w:val="auto"/>
                <w:kern w:val="0"/>
                <w:sz w:val="21"/>
                <w:szCs w:val="21"/>
                <w:highlight w:val="none"/>
              </w:rPr>
              <w:t>梅花龙凤</w:t>
            </w:r>
            <w:r>
              <w:rPr>
                <w:rFonts w:hint="eastAsia" w:ascii="宋体" w:hAnsi="宋体" w:eastAsia="宋体" w:cs="宋体"/>
                <w:color w:val="auto"/>
                <w:kern w:val="0"/>
                <w:sz w:val="21"/>
                <w:szCs w:val="21"/>
                <w:highlight w:val="none"/>
                <w:lang w:val="en-US" w:eastAsia="zh-CN"/>
              </w:rPr>
              <w:t>中式</w:t>
            </w:r>
            <w:r>
              <w:rPr>
                <w:rFonts w:hint="eastAsia" w:ascii="宋体" w:hAnsi="宋体" w:eastAsia="宋体" w:cs="宋体"/>
                <w:color w:val="auto"/>
                <w:kern w:val="0"/>
                <w:sz w:val="21"/>
                <w:szCs w:val="21"/>
                <w:highlight w:val="none"/>
              </w:rPr>
              <w:t>棺</w:t>
            </w:r>
            <w:r>
              <w:rPr>
                <w:rFonts w:hint="eastAsia" w:ascii="宋体" w:hAnsi="宋体" w:eastAsia="宋体" w:cs="宋体"/>
                <w:b w:val="0"/>
                <w:bCs w:val="0"/>
                <w:color w:val="auto"/>
                <w:sz w:val="21"/>
                <w:szCs w:val="21"/>
                <w:highlight w:val="none"/>
                <w:lang w:val="en-US" w:eastAsia="zh-CN"/>
              </w:rPr>
              <w:t>制作工艺流程，其主要技术过程进行录</w:t>
            </w:r>
            <w:r>
              <w:rPr>
                <w:rFonts w:hint="eastAsia" w:ascii="宋体" w:hAnsi="宋体" w:eastAsia="宋体" w:cs="宋体"/>
                <w:color w:val="auto"/>
                <w:kern w:val="0"/>
                <w:sz w:val="21"/>
                <w:szCs w:val="21"/>
                <w:highlight w:val="none"/>
                <w:lang w:val="en-US" w:eastAsia="zh-CN" w:bidi="ar"/>
              </w:rPr>
              <w:t>像演示，时间在5分钟内。录像格式为MP4，放入U盘中，U 盘无密码，U盘须自行检测无病毒后，密封提交，并标明投标人名称，否则不得分。</w:t>
            </w:r>
          </w:p>
        </w:tc>
        <w:tc>
          <w:tcPr>
            <w:tcW w:w="833" w:type="dxa"/>
            <w:vAlign w:val="center"/>
          </w:tcPr>
          <w:p>
            <w:pPr>
              <w:numPr>
                <w:ilvl w:val="0"/>
                <w:numId w:val="0"/>
              </w:num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 个</w:t>
            </w:r>
          </w:p>
        </w:tc>
      </w:tr>
    </w:tbl>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投标人需在</w:t>
      </w:r>
      <w:r>
        <w:rPr>
          <w:rFonts w:hint="eastAsia" w:ascii="宋体" w:hAnsi="宋体" w:eastAsia="宋体" w:cs="宋体"/>
          <w:b/>
          <w:bCs/>
          <w:color w:val="auto"/>
          <w:sz w:val="21"/>
          <w:szCs w:val="21"/>
          <w:highlight w:val="none"/>
          <w:lang w:val="en-US" w:eastAsia="zh-CN"/>
        </w:rPr>
        <w:t>2024年  月  日9:00至9:30</w:t>
      </w:r>
      <w:r>
        <w:rPr>
          <w:rFonts w:hint="eastAsia" w:ascii="宋体" w:hAnsi="宋体" w:eastAsia="宋体" w:cs="宋体"/>
          <w:color w:val="auto"/>
          <w:sz w:val="21"/>
          <w:szCs w:val="21"/>
          <w:highlight w:val="none"/>
          <w:lang w:val="en-US" w:eastAsia="zh-CN"/>
        </w:rPr>
        <w:t>提交</w:t>
      </w:r>
      <w:r>
        <w:rPr>
          <w:rFonts w:hint="eastAsia" w:ascii="宋体" w:hAnsi="宋体" w:eastAsia="宋体" w:cs="宋体"/>
          <w:b/>
          <w:bCs/>
          <w:color w:val="auto"/>
          <w:sz w:val="21"/>
          <w:szCs w:val="21"/>
          <w:highlight w:val="none"/>
          <w:lang w:eastAsia="zh-CN"/>
        </w:rPr>
        <w:t>投标实物样材及U盘</w:t>
      </w:r>
      <w:r>
        <w:rPr>
          <w:rFonts w:hint="eastAsia" w:ascii="宋体" w:hAnsi="宋体" w:eastAsia="宋体" w:cs="宋体"/>
          <w:color w:val="auto"/>
          <w:sz w:val="21"/>
          <w:szCs w:val="21"/>
          <w:highlight w:val="none"/>
          <w:lang w:eastAsia="zh-CN"/>
        </w:rPr>
        <w:t>至</w:t>
      </w:r>
      <w:r>
        <w:rPr>
          <w:rFonts w:hint="eastAsia" w:ascii="宋体" w:hAnsi="宋体" w:eastAsia="宋体" w:cs="宋体"/>
          <w:b/>
          <w:bCs/>
          <w:color w:val="auto"/>
          <w:sz w:val="21"/>
          <w:szCs w:val="21"/>
          <w:highlight w:val="none"/>
          <w:lang w:eastAsia="zh-CN"/>
        </w:rPr>
        <w:t>佛山市南海区桂城街道夏南路58号方舟一号1座1栋2楼开标</w:t>
      </w:r>
      <w:r>
        <w:rPr>
          <w:rFonts w:hint="eastAsia" w:ascii="宋体" w:hAnsi="宋体" w:eastAsia="宋体" w:cs="宋体"/>
          <w:b/>
          <w:bCs/>
          <w:color w:val="auto"/>
          <w:sz w:val="21"/>
          <w:szCs w:val="21"/>
          <w:highlight w:val="none"/>
          <w:lang w:val="en-US" w:eastAsia="zh-CN"/>
        </w:rPr>
        <w:t xml:space="preserve">  室。</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、样材的各项技术质量指标标准应符合本项目采购项目内容第</w:t>
      </w:r>
      <w:r>
        <w:rPr>
          <w:rFonts w:hint="eastAsia" w:ascii="宋体" w:hAnsi="宋体" w:eastAsia="宋体" w:cs="宋体"/>
          <w:color w:val="auto"/>
          <w:sz w:val="21"/>
          <w:szCs w:val="21"/>
          <w:highlight w:val="none"/>
          <w:lang w:eastAsia="zh-CN"/>
        </w:rPr>
        <w:t>二章采购需求</w:t>
      </w:r>
      <w:r>
        <w:rPr>
          <w:rFonts w:hint="eastAsia" w:ascii="宋体" w:hAnsi="宋体" w:eastAsia="宋体" w:cs="宋体"/>
          <w:color w:val="auto"/>
          <w:sz w:val="21"/>
          <w:szCs w:val="21"/>
          <w:highlight w:val="none"/>
        </w:rPr>
        <w:t>的相关规定，未提交实物样材的，评标时“实物样材质量及外观对比”项评分为零分；未提交专题影片或不符合要求的，评标时 “指定产品制作工艺流程”项评分为零分。</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采购任务完结之后，预中标人的实物样材及U盘封存于采购人单位，作为验收样板。采购人及采购代理机构对投标人所递交实物样材及视频U盘的破损或质量不负任何责任。未中标的投标人评标结束当天退回实物样材及视频U盘，投标人不取回实物样材及视频U 盘，则视为自动放弃物品的所有权，采购代理机构有权自行处置相关物品。</w:t>
      </w:r>
    </w:p>
    <w:p>
      <w:pPr>
        <w:numPr>
          <w:ilvl w:val="0"/>
          <w:numId w:val="0"/>
        </w:numPr>
        <w:rPr>
          <w:rFonts w:hint="eastAsia" w:ascii="宋体" w:hAnsi="宋体" w:eastAsia="宋体" w:cs="宋体"/>
          <w:color w:val="auto"/>
          <w:sz w:val="21"/>
          <w:szCs w:val="21"/>
          <w:highlight w:val="none"/>
          <w:lang w:eastAsia="zh-CN"/>
        </w:rPr>
      </w:pPr>
    </w:p>
    <w:p>
      <w:pPr>
        <w:pStyle w:val="2"/>
        <w:rPr>
          <w:rFonts w:hint="eastAsia" w:ascii="宋体" w:hAnsi="宋体" w:eastAsia="宋体" w:cs="宋体"/>
          <w:color w:val="auto"/>
          <w:sz w:val="21"/>
          <w:szCs w:val="21"/>
          <w:highlight w:val="none"/>
          <w:lang w:eastAsia="zh-CN"/>
        </w:rPr>
      </w:pP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政府采购供应商资格信用承诺函</w:t>
      </w:r>
    </w:p>
    <w:p>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致：（采购人、采购代理机构）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rPr>
        <w:t>的政府采购活动，现承诺如下：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承诺供应商（全称并加盖公章）：</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说明：供应商可自行选择是否提供本承诺函，若不提供本承诺函，应按《中华人民共和国政府采购法》《中华人民共和国政府采购法实施条例》及采购文件资格要求提供相应的证明材料。</w:t>
      </w:r>
    </w:p>
    <w:p>
      <w:pPr>
        <w:rPr>
          <w:color w:val="auto"/>
          <w:highlight w:val="none"/>
        </w:rPr>
      </w:pPr>
      <w:r>
        <w:rPr>
          <w:color w:val="auto"/>
          <w:highlight w:val="none"/>
        </w:rPr>
        <w:br w:type="page"/>
      </w: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采购包1（</w:t>
      </w:r>
      <w:r>
        <w:rPr>
          <w:rFonts w:hint="eastAsia" w:ascii="宋体" w:hAnsi="宋体" w:eastAsia="宋体" w:cs="宋体"/>
          <w:b/>
          <w:bCs/>
          <w:color w:val="auto"/>
          <w:kern w:val="0"/>
          <w:sz w:val="21"/>
          <w:szCs w:val="21"/>
          <w:highlight w:val="none"/>
          <w:lang w:eastAsia="zh-CN"/>
        </w:rPr>
        <w:t>佛山市南海区殡仪馆采购丧葬用品（棺木）项目（包组1）</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39"/>
        <w:gridCol w:w="49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4967" w:type="dxa"/>
          </w:tcPr>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2年，合同每年签订 1 次，以后年度合同根据当年度财政预算安排及供应商履约</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4967" w:type="dxa"/>
          </w:tcPr>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佛山市南海区殡仪馆</w:t>
            </w:r>
            <w:r>
              <w:rPr>
                <w:rFonts w:hint="eastAsia" w:ascii="宋体" w:hAnsi="宋体" w:eastAsia="宋体" w:cs="宋体"/>
                <w:color w:val="auto"/>
                <w:sz w:val="21"/>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4967" w:type="dxa"/>
          </w:tcPr>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1期：支付比例</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（一）供货费用按折扣率乘以产品最高单价限价作为结算单价，每月根据实际销售量按实结算。销售货款＝每月实际销售量产品数×折扣率×产品最高单价限价</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（二）合同签订并正常供货后按每个月进行一次结算，中标人凭以下有效的文件,并在双方确认无误后在 15 个工作日内由采购人向南海区财政局发起支付申请，以银行汇款的方式向中标人支付所结算货款：（1）合同复印件(加盖中标人公章)；（2）本招标项目的中标通知书；（3）中标人开具的合法有效发票；（4）银行账户确认书（加盖中标人公章）；（5）双方确认的对账单及的其他证明等。</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开具有效的等额发票，收款方、出具发票方、合同乙方均必须与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名称一致。2.因</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使用的是财政资金，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在前款规定的付款时间为向政府采购支付部门提出办理财政支付申请手续的时间（不含政府财政支付部门审核的时间），在规定时间内提出支付申请手续后即视为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已经按期支付。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4967" w:type="dxa"/>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 w:val="21"/>
                <w:szCs w:val="21"/>
                <w:highlight w:val="none"/>
                <w:lang w:val="en-US" w:eastAsia="zh-CN" w:bidi="ar"/>
              </w:rPr>
              <w:t xml:space="preserve">验收应在采购人和中标人双方共同参加下进行。2、验收按国家有关的规定、规范进行。验收时如发现所交付的货物有短装、次品、损坏或其它不符合合同规定之情形者，采购人应做出详尽的现场记录，或由采购人和中标人双方签署备忘录。此现场记录或备忘录可用作补充、缺失和更换损坏货物的有效证据。由此产生的有关费用由中标人承担。3、如果合同货物运输和安装调试过程中因事故造成货物短缺、损坏，中标人应及时安排换货，以保证合同货物成功完整交付。换货的相关费用由中标人承担。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496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1、中标人在签订本项目合同后的五个工作日内，须以银行转账的形式向采购人缴交履约保证金。履约保证金的金额为人民币伍万元整。否则将视为中标人放弃合同权利，合同自动终止；</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2、本履约保证金是作为中标人履行合同或承诺的保证，在中标人完全履行合同义务后，于供货期满后的 10 个工作日内由采购人无息退还；</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履约保证金，在中标人不履行应承担的义务、承诺或因过失导致采购人或第三方损失而中标人又拒绝承担赔偿责任时，采购人有权对保证金进行处置，如本保证金数额不足以赔偿采购人或第三方损失时，采购人有权继续对中标人进行追讨；</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4、如本保证金因受采购人的处置数额没达到本项目要求时，中标人须及时补足，否则，</w:t>
            </w:r>
            <w:r>
              <w:rPr>
                <w:rFonts w:hint="eastAsia" w:ascii="宋体" w:hAnsi="宋体" w:eastAsia="宋体" w:cs="宋体"/>
                <w:color w:val="auto"/>
                <w:sz w:val="21"/>
                <w:szCs w:val="21"/>
                <w:highlight w:val="none"/>
                <w:lang w:val="en-US" w:eastAsia="zh-CN"/>
              </w:rPr>
              <w:t>视为中标人</w:t>
            </w:r>
            <w:r>
              <w:rPr>
                <w:rFonts w:hint="eastAsia" w:ascii="宋体" w:hAnsi="宋体" w:eastAsia="宋体" w:cs="宋体"/>
                <w:color w:val="auto"/>
                <w:sz w:val="21"/>
                <w:szCs w:val="21"/>
                <w:highlight w:val="none"/>
              </w:rPr>
              <w:t>放弃合同权利，合同自动终止；如因此给中标人带来损失的，所有相关的损失由中标人自行承担。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1" w:hRule="atLeast"/>
        </w:trPr>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496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（一）报价要求， 1、效报价范围：投标人须以折扣率形式对本项目进行投标报价【投标人的投标折扣率的有效报价范围：0%＜投标折扣率≤100%，报价最多保留2位小数。投标人所报的折扣率须在有效的报价范围内，否则视为无效投标。投标折扣率必须为固定的唯一值（如75%），不得存在区间值（如75～80%）】，统一对本项目报一个折扣率，不接受有选择性报价，且所报的折扣率应当适用于本项目各种货物，且在服务期内，折扣率不作调整。</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中标人所投折扣率乘以产品参数表中最高单价限价为品目单价，最终以每个月的采购数量计算付费（以双方签名的采购数量确认书为计数依据）。投标报价应以人民币为结算单位（含税），投标报价包括但不限于：产品的设计、价款、税费、包装、运输、装卸、验收合格交付使用之前以及售后服务等其他各项有关费用，采购人除了按投标报价为计算单位向中标人支付代销货款外，采购人无须向中标人另外支付合同总价以外的任何费用。</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例子：</w:t>
            </w:r>
            <w:r>
              <w:rPr>
                <w:rFonts w:hint="eastAsia" w:ascii="宋体" w:hAnsi="宋体" w:eastAsia="宋体" w:cs="宋体"/>
                <w:b w:val="0"/>
                <w:bCs w:val="0"/>
                <w:color w:val="auto"/>
                <w:kern w:val="0"/>
                <w:sz w:val="21"/>
                <w:szCs w:val="21"/>
                <w:highlight w:val="none"/>
              </w:rPr>
              <w:t>木色梅花龙棺</w:t>
            </w:r>
            <w:r>
              <w:rPr>
                <w:rFonts w:hint="eastAsia" w:ascii="宋体" w:hAnsi="宋体" w:eastAsia="宋体" w:cs="宋体"/>
                <w:color w:val="auto"/>
                <w:sz w:val="21"/>
                <w:szCs w:val="21"/>
                <w:highlight w:val="none"/>
              </w:rPr>
              <w:t>的最高单价限价为1350.00元/副，投标人的折扣率为 90.00%，则最终结算单价为 1350.00×90.00%=</w:t>
            </w:r>
            <w:r>
              <w:rPr>
                <w:rFonts w:hint="eastAsia" w:ascii="宋体" w:hAnsi="宋体" w:eastAsia="宋体" w:cs="宋体"/>
                <w:color w:val="auto"/>
                <w:sz w:val="21"/>
                <w:szCs w:val="21"/>
                <w:highlight w:val="none"/>
                <w:lang w:val="en-US" w:eastAsia="zh-CN"/>
              </w:rPr>
              <w:t>1215</w:t>
            </w:r>
            <w:r>
              <w:rPr>
                <w:rFonts w:hint="eastAsia" w:ascii="宋体" w:hAnsi="宋体" w:eastAsia="宋体" w:cs="宋体"/>
                <w:color w:val="auto"/>
                <w:sz w:val="21"/>
                <w:szCs w:val="21"/>
                <w:highlight w:val="none"/>
              </w:rPr>
              <w:t>元/副。</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（二）供货要求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）包装及运输：均应有良好的</w:t>
            </w:r>
            <w:r>
              <w:rPr>
                <w:rFonts w:hint="eastAsia" w:ascii="宋体" w:hAnsi="宋体" w:eastAsia="宋体" w:cs="宋体"/>
                <w:color w:val="auto"/>
                <w:sz w:val="21"/>
                <w:szCs w:val="21"/>
                <w:highlight w:val="none"/>
                <w:lang w:eastAsia="zh-CN"/>
              </w:rPr>
              <w:t>防尘、</w:t>
            </w:r>
            <w:r>
              <w:rPr>
                <w:rFonts w:hint="eastAsia" w:ascii="宋体" w:hAnsi="宋体" w:eastAsia="宋体" w:cs="宋体"/>
                <w:color w:val="auto"/>
                <w:sz w:val="21"/>
                <w:szCs w:val="21"/>
                <w:highlight w:val="none"/>
              </w:rPr>
              <w:t>防湿、防锈、防潮、防雨、防腐及防碰撞的措施。凡由于包装不良造成的损失和由此产生的费用均由中标人承担，包装及运输费用由中标人承担。</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）供货服务：本项目采购的为指定棺木在合同期内供货权，采购人在需要中标人供货时，以电话或传真的方式通知中标人供货，中标人应在收到通知后 4 天内供货。</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）中标货物的供货量由采购人销售情况确定，采购人不向中标人保证最低供货量。</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）货物规格尺寸允许有±2%的误差，负误差个数不得超过所有投标产品数量的 10%。</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）因货物滞销引起的质量问题(如漆面脱落，开裂、失去光泽等)由中标人负责。</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）采购人在馆内搬运或用户挑选过程中所造成的非人为因素损坏由中标人负责。</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）中标货物的销售价格由采购人决定，中标人不得干预。</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中标人须承诺在合同签订后，库存量能够满足采购人5天使用量的要求，具体数量以采购人通知为准。合同期内，如中标人在三个月内累计两次或一年内累计超过三次不能在规定时间内供货的，采购人有权单方终止合同。（须提供承诺函）</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（三）质量要求，1、质量保证期：货物验收后一年内。</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品质要求：（1）棺木应按照规定使用环保优质木材，纹理清晰、自然、对称，不破裂、断裂、不掉漆、防潮、防蛀、防霉；（2）底部木方必须平滑；（3）螺丝和钉要符合相关行业标准，不得将尖锐尾部露出；（4）所有木材需经过严格的烘干、杀菌、杀虫处理，不变形、生虫，不带有有害气体，含水率应低于15%以下，结合处不能有断裂、缺材和松动；（5）棺木盖板平稳，无变形弯曲，盖与棺身主体吻合；（6）棺木应配有精美内饰；若因市场需求需调整内饰布置的，中标人应及时无偿调整或更换棺木内饰，以配合采购人使用需要。</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产品必须符合国家相关法律法规以及相关标准的要求，是制造厂商自主生产的、完整的、质量合格的、全新的正品，其技术性能能满足各项规格参数和安全性能的要求。每一件供货产品贴有商标、品名、规格型号、厂名及合格标识等，商品符合运输及销售包装要求。</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产品的质量必须符合国家技术有关要求并具有《合格证书》，并不低于实物样材质量标准。中标人参照《部分商品修理更换退货责任规定》对所提供的商品实行质量“三包”，质量保证期为采购人对货物验收后一年内。如果因产品质量问题给采购人造成损失，中标人应负全部责任。</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5、★如果中标人的产品存在质量问题，采购人可暂停采购该品种产品，要求中标人及时整改。如果整改 3 次仍不能满足质量要求，则采购人有权停止采购该品种产品。如果中标人的产品滞销，连续 3 个月销售记录为零，则采购人有权停止采购该品种产品,中标人必需无条件在15 个工作日完成滞销商品清场工作。</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人根据实际销售情况，在合同供货期内，可要求中标人开发与合同所列货物规格、功能相似的产品，中标人需无偿、无条件响应，新开发产品由采购人及中标人根据合同约定条款及市场价协商而定，且不得高于同类目录内产品中标价格的 120%。此项费用包含在合同价中。</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7、中标单位不得分包及转包。</w:t>
            </w:r>
          </w:p>
          <w:p>
            <w:pPr>
              <w:rPr>
                <w:rFonts w:hint="eastAsia" w:ascii="宋体" w:hAnsi="宋体" w:eastAsia="宋体" w:cs="宋体"/>
                <w:color w:val="auto"/>
                <w:sz w:val="21"/>
                <w:szCs w:val="21"/>
                <w:highlight w:val="none"/>
              </w:rPr>
            </w:pP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（四）供货及服务质量考核方式，</w:t>
            </w:r>
            <w:r>
              <w:rPr>
                <w:rFonts w:hint="eastAsia" w:ascii="宋体" w:hAnsi="宋体" w:eastAsia="宋体" w:cs="宋体"/>
                <w:color w:val="auto"/>
                <w:kern w:val="0"/>
                <w:sz w:val="21"/>
                <w:szCs w:val="21"/>
                <w:highlight w:val="none"/>
                <w:lang w:val="en-US" w:eastAsia="zh-CN" w:bidi="ar"/>
              </w:rPr>
              <w:t xml:space="preserve">在合同执行期内，采购人有权对中标人的供货和服务质量进行考核，并有权对中标人的违规、违约行为追究相应责任，投标人应对此完全理解并不持有异议。具体方式如下：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中标人每有一次违规、违约行为，须缴纳2000元作为违约金，相关的违约金采购人有权直接在应付的货款中扣除。如相同的违规、违约行为在合同执行期内连续发生两次或累计发生三次的，采购人有权行使单方合同解除权，终止合同。本条款所指的违规、违约如下：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（1）拒绝接受供货安排或供货不及时；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（2）拒绝接受采购人属下工作人员的指挥；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（3）对采购人提出的整改意见不予理会；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（4）不及时更换出现退色、掉漆、划痕、开裂、霉坏、虫蛀的货物，导致采购人的管理服务工作受到不良影响；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（5）中标人提供产品未达到采购人要求的，采购人对中标人所送产品进行拆解检验对比样版不符的；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（6）未能按投标承诺或招标要求及时作出服务响应。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2、如在本项目执行期间，中标人所提供的货物在进场质量验收时连续三次或累计五次未能通过质量检查的，将视为相关中标人的供货能力不足，采购人有权行使单方合同解除权，终止合同。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3、在合同执行期内，一但发现中标人提供的货物存在以次充好、弄虚作假，欺骗采购人的行为的，采购人有权行使单方合同解除权，终止合同。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如因中标人提供的货物质量原因（包括棺木内遗留有剪刀、锤子等异物）造成采购人被投诉或索赔的，中标人须向相关当事人做好解释工作并承担相关的赔偿责任，引起的一切社会责任和法律责任全部由中标人自行承担，同时中标人须向采购人缴纳人民币 30000-50000元作为违约金（采购人有权直接在应付的货款或履约保证金中扣除）。如中标人在合同执行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期间，出现的质量问题达到二次的，采购人有权终止合同。</w:t>
            </w:r>
            <w:r>
              <w:rPr>
                <w:rFonts w:hint="eastAsia" w:ascii="宋体" w:hAnsi="宋体" w:eastAsia="宋体" w:cs="宋体"/>
                <w:b/>
                <w:bCs/>
                <w:color w:val="auto"/>
                <w:kern w:val="0"/>
                <w:sz w:val="21"/>
                <w:szCs w:val="21"/>
                <w:highlight w:val="none"/>
                <w:lang w:val="en-US" w:eastAsia="zh-CN" w:bidi="ar"/>
              </w:rPr>
              <w:t xml:space="preserve">（须提供承诺函）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说明：对中标人的违规、违约的处理意见，采购人将以书面的形式通知中标人，中标人如对处理意见有异议的，应在接到有关通知后的两个工作日内以书面形式提出，否则视为中标人认可采购人的处理决定。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5、取消中标资格或者终止合同的处理：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中标人被取消中标资格或者在合同执行期间被终止合同，采购人有权与另外包组的中标供应商进行协商，签订短期供货协议，同时重新组织采购。 </w:t>
            </w:r>
          </w:p>
          <w:p>
            <w:pPr>
              <w:keepNext w:val="0"/>
              <w:keepLines w:val="0"/>
              <w:widowControl/>
              <w:suppressLineNumbers w:val="0"/>
              <w:jc w:val="left"/>
              <w:rPr>
                <w:rFonts w:hint="eastAsia" w:ascii="宋体" w:hAnsi="宋体" w:eastAsia="宋体" w:cs="宋体"/>
                <w:color w:val="auto"/>
                <w:sz w:val="21"/>
                <w:szCs w:val="21"/>
                <w:highlight w:val="none"/>
              </w:rPr>
            </w:pPr>
          </w:p>
          <w:p>
            <w:pPr>
              <w:keepNext w:val="0"/>
              <w:keepLines w:val="0"/>
              <w:widowControl/>
              <w:suppressLineNumbers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（五）其他要求，1、中标货物的供货服务：本项目采购的为指定棺木在合同期内供货权，供货期</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年，合同每年签订 1 次，中标人与采购人签订协议后即获得相应的供货资格。在合同供货期内具体供货需求由采购人及中标人根据合同约定条款，中标人需无偿、无条件响应并在接到采购人发出的订货单后 4 日内完成订单供货，不得以任何非不可抗力原因拖延或拒不完成订单。</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2、合同期内，如中标人在三个月内累计两次或一年内累计超过三次不能在规定时间内供货的，</w:t>
            </w:r>
            <w:r>
              <w:rPr>
                <w:rFonts w:hint="eastAsia" w:ascii="宋体" w:hAnsi="宋体" w:eastAsia="宋体" w:cs="宋体"/>
                <w:color w:val="auto"/>
                <w:kern w:val="0"/>
                <w:sz w:val="21"/>
                <w:szCs w:val="21"/>
                <w:highlight w:val="none"/>
                <w:lang w:val="en-US" w:eastAsia="zh-CN" w:bidi="ar"/>
              </w:rPr>
              <w:t xml:space="preserve">采购人有权单方终止合同，由此产生的所有责任由中标人承担。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3、★投标人须在签订合同后 15 天内将成品样板运至采购人指定地点，并按照要求放置于采购人展销厅内供群众选购使用。其布置相关要求由中标人按照采购人需要进行，相关费用由中标人支付。</w:t>
            </w:r>
            <w:r>
              <w:rPr>
                <w:rFonts w:hint="eastAsia" w:ascii="宋体" w:hAnsi="宋体" w:eastAsia="宋体" w:cs="宋体"/>
                <w:b/>
                <w:bCs/>
                <w:color w:val="auto"/>
                <w:kern w:val="0"/>
                <w:sz w:val="21"/>
                <w:szCs w:val="21"/>
                <w:highlight w:val="none"/>
                <w:lang w:val="en-US" w:eastAsia="zh-CN" w:bidi="ar"/>
              </w:rPr>
              <w:t xml:space="preserve">（须提供承诺函）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4、为方便管理，所有型号产品配置的 RFID 电子标签序列号都需另外以电子文档的形式提供给采购人，否则拒收。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5、如因货物的质量、品种样式、用材、技术指标、工艺等问题发生争议的，由南海区的质量技术鉴定部门进行鉴定，如经鉴定货物符合要求的，鉴定费由采购人承担；否则鉴定费由中标人承担。</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、货物送达采购人指定的地点后，如非采购人人为损坏，中标人应及时运回或换货。</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、因采购人无法确定和保证对某款式产品的需求数量，采购人可根据实际需求对于连续滞销的产品予以退回，或与价格材质相同、款式不同的产品进行退换。</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在供货期内，中标人可针对同规格型号、同材质的货物，使用便于区分、有特色的详细名称供货，但需列明对应的招标时所用的货物类别，且按投标时所报价格，不得以人工、材料成本上升原因，对供货结算价上调。</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、采购人根据业务需要，可要求供货商提供其它投标时未进行报价的产品，供货价另议，且不得高于同类目录内产品中标价格的 120%。</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、采购产品的种类由采购人选定，投标人需按采购人提供的参考样板提供样品，属高档木材、玉石的需提供国家专业机构材质鉴定报告原件。</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中标人提供的供货产品必须和实物样材质量一致，不允许出现假冒伪劣产品。中标人提供的产品因质量问题或侵权问题引起的一切法律后果由中标人全权承担，并全额赔偿采购人及相关当事人的经济损失。情节严重的，采购人有权单方面终止合同。</w:t>
            </w:r>
          </w:p>
        </w:tc>
      </w:tr>
    </w:tbl>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2.技术标准与要求</w:t>
      </w:r>
    </w:p>
    <w:p>
      <w:pPr>
        <w:rPr>
          <w:rFonts w:hint="eastAsia" w:ascii="宋体" w:hAnsi="宋体" w:eastAsia="宋体" w:cs="宋体"/>
          <w:color w:val="auto"/>
          <w:sz w:val="21"/>
          <w:szCs w:val="21"/>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657"/>
        <w:gridCol w:w="747"/>
        <w:gridCol w:w="657"/>
        <w:gridCol w:w="747"/>
        <w:gridCol w:w="1476"/>
        <w:gridCol w:w="1476"/>
        <w:gridCol w:w="792"/>
        <w:gridCol w:w="657"/>
        <w:gridCol w:w="6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分项预算单价（元）</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分项预算总价（元）</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83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31" w:type="dxa"/>
          </w:tcPr>
          <w:p>
            <w:pPr>
              <w:jc w:val="left"/>
              <w:rPr>
                <w:rFonts w:hint="eastAsia" w:ascii="宋体" w:hAnsi="宋体" w:eastAsia="宋体" w:cs="宋体"/>
                <w:color w:val="auto"/>
                <w:sz w:val="21"/>
                <w:szCs w:val="21"/>
                <w:highlight w:val="none"/>
                <w:lang w:eastAsia="zh-CN"/>
              </w:rPr>
            </w:pPr>
            <w:r>
              <w:rPr>
                <w:rFonts w:hint="eastAsia" w:eastAsia="宋体"/>
                <w:lang w:eastAsia="zh-CN"/>
              </w:rPr>
              <w:t>其他服务</w:t>
            </w:r>
          </w:p>
        </w:tc>
        <w:tc>
          <w:tcPr>
            <w:tcW w:w="831" w:type="dxa"/>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佛山市南海区殡仪馆采购丧葬用品（棺木）项目（包组1）</w:t>
            </w:r>
          </w:p>
        </w:tc>
        <w:tc>
          <w:tcPr>
            <w:tcW w:w="831" w:type="dxa"/>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批</w:t>
            </w:r>
          </w:p>
        </w:tc>
        <w:tc>
          <w:tcPr>
            <w:tcW w:w="831" w:type="dxa"/>
          </w:tcPr>
          <w:p>
            <w:pPr>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831" w:type="dxa"/>
          </w:tcPr>
          <w:p>
            <w:pPr>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8,000,000.00</w:t>
            </w:r>
          </w:p>
        </w:tc>
        <w:tc>
          <w:tcPr>
            <w:tcW w:w="831" w:type="dxa"/>
          </w:tcPr>
          <w:p>
            <w:pPr>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8,000,000.00</w:t>
            </w:r>
          </w:p>
        </w:tc>
        <w:tc>
          <w:tcPr>
            <w:tcW w:w="83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831" w:type="dxa"/>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工业</w:t>
            </w:r>
          </w:p>
        </w:tc>
        <w:tc>
          <w:tcPr>
            <w:tcW w:w="83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详见附表一</w:t>
            </w: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备注：最终综合总报价=（各产品报价×各项产品权重）的相加值</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附表一：</w:t>
      </w:r>
      <w:r>
        <w:rPr>
          <w:rFonts w:hint="eastAsia" w:ascii="宋体" w:hAnsi="宋体" w:eastAsia="宋体" w:cs="宋体"/>
          <w:b/>
          <w:color w:val="auto"/>
          <w:sz w:val="21"/>
          <w:szCs w:val="21"/>
          <w:highlight w:val="none"/>
          <w:lang w:eastAsia="zh-CN"/>
        </w:rPr>
        <w:t>佛山市南海区殡仪馆采购丧葬用品（棺木）项目（包组1）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415"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81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color w:val="auto"/>
                <w:sz w:val="21"/>
                <w:szCs w:val="21"/>
                <w:highlight w:val="none"/>
              </w:rPr>
            </w:pPr>
          </w:p>
        </w:tc>
        <w:tc>
          <w:tcPr>
            <w:tcW w:w="415"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814" w:type="dxa"/>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详见用第二章采购需求。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6229" w:type="dxa"/>
            <w:gridSpan w:val="2"/>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打“★”号条款为实质性条款，若有任何一条负偏离或不满足则导致投标无效。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打“▲”号条款为重要技术参数，若有部分“▲”条款未响应或不满足，将导致其响应性评审加重扣分，但不作为无效投标条款。</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采购包</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val="en-US" w:eastAsia="zh-CN"/>
        </w:rPr>
        <w:t>佛山市南海区殡仪馆采购丧葬用品（棺木）项目（包组2）</w:t>
      </w:r>
      <w:r>
        <w:rPr>
          <w:rFonts w:hint="eastAsia" w:ascii="宋体" w:hAnsi="宋体" w:eastAsia="宋体" w:cs="宋体"/>
          <w:b/>
          <w:bCs/>
          <w:color w:val="auto"/>
          <w:sz w:val="21"/>
          <w:szCs w:val="21"/>
          <w:highlight w:val="none"/>
        </w:rPr>
        <w:t>）1</w:t>
      </w:r>
      <w:r>
        <w:rPr>
          <w:rFonts w:hint="eastAsia" w:ascii="宋体" w:hAnsi="宋体" w:eastAsia="宋体" w:cs="宋体"/>
          <w:b/>
          <w:color w:val="auto"/>
          <w:sz w:val="21"/>
          <w:szCs w:val="21"/>
          <w:highlight w:val="none"/>
        </w:rPr>
        <w:t>.主要商务要求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39"/>
        <w:gridCol w:w="49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4967" w:type="dxa"/>
          </w:tcPr>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2年，合同每年签订 1 次，以后年度合同根据当年度财政预算安排及供应商履约</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4967" w:type="dxa"/>
          </w:tcPr>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佛山市南海区殡仪馆</w:t>
            </w:r>
            <w:r>
              <w:rPr>
                <w:rFonts w:hint="eastAsia" w:ascii="宋体" w:hAnsi="宋体" w:eastAsia="宋体" w:cs="宋体"/>
                <w:color w:val="auto"/>
                <w:sz w:val="21"/>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4967" w:type="dxa"/>
          </w:tcPr>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1期：支付比例</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（一）供货费用按折扣率乘以产品最高单价限价作为结算单价，每月根据实际销售量按实结算。销售货款＝每月实际销售量产品数×折扣率×产品最高单价限价</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（二）合同签订并正常供货后按每个月进行一次结算，中标人凭以下有效的文件,并在双方确认无误后在 15 个工作日内由采购人向南海区财政局发起支付申请，以银行汇款的方式向中标人支付所结算货款：（1）合同复印件(加盖中标人公章)；（2）本招标项目的中标通知书；（3）中标人开具的合法有效发票；（4）银行账户确认书（加盖中标人公章）；（5）双方确认的对账单及的其他证明等。</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开具有效的等额发票，收款方、出具发票方、合同乙方均必须与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名称一致。2.因</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使用的是财政资金，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在前款规定的付款时间为向政府采购支付部门提出办理财政支付申请手续的时间（不含政府财政支付部门审核的时间），在规定时间内提出支付申请手续后即视为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已经按期支付。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4967" w:type="dxa"/>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 w:val="21"/>
                <w:szCs w:val="21"/>
                <w:highlight w:val="none"/>
                <w:lang w:val="en-US" w:eastAsia="zh-CN" w:bidi="ar"/>
              </w:rPr>
              <w:t xml:space="preserve">验收应在采购人和中标人双方共同参加下进行。2、验收按国家有关的规定、规范进行。验收时如发现所交付的货物有短装、次品、损坏或其它不符合合同规定之情形者，采购人应做出详尽的现场记录，或由采购人和中标人双方签署备忘录。此现场记录或备忘录可用作补充、缺失和更换损坏货物的有效证据。由此产生的有关费用由中标人承担。3、如果合同货物运输和安装调试过程中因事故造成货物短缺、损坏，中标人应及时安排换货，以保证合同货物成功完整交付。换货的相关费用由中标人承担。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496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1、中标人在签订本项目合同后的五个工作日内，须以银行转账的形式向采购人缴交履约保证金。履约保证金的金额为人民币伍万元整。否则将视为中标人放弃合同权利，合同自动终止；</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2、本履约保证金是作为中标人履行合同或承诺的保证，在中标人完全履行合同义务后，于供货期满后的 10 个工作日内由采购人无息退还；</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履约保证金，在中标人不履行应承担的义务、承诺或因过失导致采购人或第三方损失而中标人又拒绝承担赔偿责任时，采购人有权对保证金进行处置，如本保证金数额不足以赔偿采购人或第三方损失时，采购人有权继续对中标人进行追讨；</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4、如本保证金因受采购人的处置数额没达到本项目要求时，中标人须及时补足，否则，</w:t>
            </w:r>
            <w:r>
              <w:rPr>
                <w:rFonts w:hint="eastAsia" w:ascii="宋体" w:hAnsi="宋体" w:eastAsia="宋体" w:cs="宋体"/>
                <w:color w:val="auto"/>
                <w:sz w:val="21"/>
                <w:szCs w:val="21"/>
                <w:highlight w:val="none"/>
                <w:lang w:val="en-US" w:eastAsia="zh-CN"/>
              </w:rPr>
              <w:t>视为中标人</w:t>
            </w:r>
            <w:r>
              <w:rPr>
                <w:rFonts w:hint="eastAsia" w:ascii="宋体" w:hAnsi="宋体" w:eastAsia="宋体" w:cs="宋体"/>
                <w:color w:val="auto"/>
                <w:sz w:val="21"/>
                <w:szCs w:val="21"/>
                <w:highlight w:val="none"/>
              </w:rPr>
              <w:t>放弃合同权利，合同自动终止；如因此给中标人带来损失的，所有相关的损失由中标人自行承担。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1" w:hRule="atLeast"/>
        </w:trPr>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496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（一）报价要求， 1、效报价范围：投标人须以折扣率形式对本项目进行投标报价【投标人的投标折扣率的有效报价范围：0%＜投标折扣率≤100%，报价最多保留2位小数。投标人所报的折扣率须在有效的报价范围内，否则视为无效投标。投标折扣率必须为固定的唯一值（如75%），不得存在区间值（如75～80%）】，统一对本项目报一个折扣率，不接受有选择性报价，且所报的折扣率应当适用于本项目各种货物，且在服务期内，折扣率不作调整。</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中标人所投折扣率乘以产品参数表中最高单价限价为品目单价，最终以每个月的采购数量计算付费（以双方签名的采购数量确认书为计数依据）。投标报价应以人民币为结算单位（含税），投标报价包括但不限于：产品的设计、价款、税费、包装、运输、装卸、验收合格交付使用之前以及售后服务等其他各项有关费用，采购人除了按投标报价为计算单位向</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中标人支付代销货款外，采购人无须向中标人另外支付合同总价以外的任何费用。</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例子：</w:t>
            </w:r>
            <w:r>
              <w:rPr>
                <w:rFonts w:hint="eastAsia" w:ascii="宋体" w:hAnsi="宋体" w:eastAsia="宋体" w:cs="宋体"/>
                <w:b w:val="0"/>
                <w:bCs w:val="0"/>
                <w:color w:val="auto"/>
                <w:kern w:val="0"/>
                <w:sz w:val="21"/>
                <w:szCs w:val="21"/>
                <w:highlight w:val="none"/>
              </w:rPr>
              <w:t>木色梅花龙棺</w:t>
            </w:r>
            <w:r>
              <w:rPr>
                <w:rFonts w:hint="eastAsia" w:ascii="宋体" w:hAnsi="宋体" w:eastAsia="宋体" w:cs="宋体"/>
                <w:color w:val="auto"/>
                <w:sz w:val="21"/>
                <w:szCs w:val="21"/>
                <w:highlight w:val="none"/>
              </w:rPr>
              <w:t>的最高单价限价为1350.00元/副，投标人的折扣率为 90.00%，则最终结算单价为 1350.00×90.00%=</w:t>
            </w:r>
            <w:r>
              <w:rPr>
                <w:rFonts w:hint="eastAsia" w:ascii="宋体" w:hAnsi="宋体" w:eastAsia="宋体" w:cs="宋体"/>
                <w:color w:val="auto"/>
                <w:sz w:val="21"/>
                <w:szCs w:val="21"/>
                <w:highlight w:val="none"/>
                <w:lang w:val="en-US" w:eastAsia="zh-CN"/>
              </w:rPr>
              <w:t>1215</w:t>
            </w:r>
            <w:r>
              <w:rPr>
                <w:rFonts w:hint="eastAsia" w:ascii="宋体" w:hAnsi="宋体" w:eastAsia="宋体" w:cs="宋体"/>
                <w:color w:val="auto"/>
                <w:sz w:val="21"/>
                <w:szCs w:val="21"/>
                <w:highlight w:val="none"/>
              </w:rPr>
              <w:t>元/副。</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（二）供货要求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）包装及运输：均应有良好的防尘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防湿、防锈、防潮、防雨、防腐及防碰撞的措施。凡由于包装不良造成的损失和由此产生的费用均由中标人承担，包装及运输费用由中标人承担。</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）供货服务：本项目采购的为指定棺木在合同期内供货权，采购人在需要中标人供货时，以电话或传真的方式通知中标人供货，中标人应在收到通知后 4 天内供货。</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）中标货物的供货量由采购人销售情况确定，采购人不向中标人保证最低供货量。</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）货物规格尺寸允许有±2%的误差，负误差个数不得超过所有投标产品数量的 10%。</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）因货物滞销引起的质量问题(如漆面脱落，开裂、失去光泽等)由中标人负责。</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）采购人在馆内搬运或用户挑选过程中所造成的非人为因素损坏由中标人负责。</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）中标货物的销售价格由采购人决定，中标人不得干预。</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中标人须承诺在合同签订后，库存量能够满足采购人5天使用量的要求，具体数量以采购人通知为准。合同期内，如中标人在三个月内累计两次或一年内累计超过三次不能在规定时间内供货的，采购人有权单方终止合同。（须提供承诺函）</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（三）质量要求，1、质量保证期：货物验收后一年内。</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品质要求：（1）棺木应按照规定使用环保优质木材，纹理清晰、自然、对称，不破裂、断裂、不掉漆、防潮、防蛀、防霉；（2）底部木方必须平滑；（3）螺丝和钉要符合相关行业标准，不得将尖锐尾部露出；（4）所有木材需经过严格的烘干、杀菌、杀虫处理，不变形、生虫，不带有有害气体，含水率应低于15%以下，结合处不能有断裂、缺材和松动；（5）棺木盖板平稳，无变形弯曲，盖与棺身主体吻合；（6）棺木应配有精美内饰；若因市场需求需调整内饰布置的，中标人应及时无偿调整或更换棺木内饰，以配合采购人使用需要。</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产品必须符合国家相关法律法规以及相关标准的要求，是制造厂商自主生产的、完整的、质量合格的、全新的正品，其技术性能能满足各项规格参数和安全性能的要求。每一件供货产品贴有商标、品名、规格型号、厂名及合格标识等，商品符合运输及销售包装要求。</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产品的质量必须符合国家技术有关要求并具有《合格证书》，并不低于实物样材质量标准。中标人参照《部分商品修理更换退货责任规定》对所提供的商品实行质量“三包”，质量保证期为采购人对货物验收后一年内。如果因产品质量问题给采购人造成损失，中标人应负全部责任。</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5、★如果中标人的产品存在质量问题，采购人可暂停采购该品种产品，要求中标人及时整改。如果整改 3 次仍不能满足质量要求，则采购人有权停止采购该品种产品。如果中标人的产品滞销，连续 3 个月销售记录为零，则采购人有权停止采购该品种产品,中标人必需无条件在15 个工作日完成滞销商品清场工作。</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人根据实际销售情况，在合同供货期内，可要求中标人开发与合同所列货物规格、功能相似的产品，中标人需无偿、无条件响应，新开发产品由采购人及中标人根据合同约定条款及市场价协商而定，且不得高于同类目录内产品中标价格的 120%。此项费用包含在合同价中。</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7、中标单位不得分包及转包。</w:t>
            </w:r>
          </w:p>
          <w:p>
            <w:pPr>
              <w:rPr>
                <w:rFonts w:hint="eastAsia" w:ascii="宋体" w:hAnsi="宋体" w:eastAsia="宋体" w:cs="宋体"/>
                <w:color w:val="auto"/>
                <w:sz w:val="21"/>
                <w:szCs w:val="21"/>
                <w:highlight w:val="none"/>
              </w:rPr>
            </w:pP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（四）供货及服务质量考核方式，</w:t>
            </w:r>
            <w:r>
              <w:rPr>
                <w:rFonts w:hint="eastAsia" w:ascii="宋体" w:hAnsi="宋体" w:eastAsia="宋体" w:cs="宋体"/>
                <w:color w:val="auto"/>
                <w:kern w:val="0"/>
                <w:sz w:val="21"/>
                <w:szCs w:val="21"/>
                <w:highlight w:val="none"/>
                <w:lang w:val="en-US" w:eastAsia="zh-CN" w:bidi="ar"/>
              </w:rPr>
              <w:t xml:space="preserve">在合同执行期内，采购人有权对中标人的供货和服务质量进行考核，并有权对中标人的违规、违约行为追究相应责任，投标人应对此完全理解并不持有异议。具体方式如下：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中标人每有一次违规、违约行为，须缴纳2000元作为违约金，相关的违约金采购人有权直接在应付的货款中扣除。如相同的违规、违约行为在合同执行期内连续发生两次或累计发生三次的，采购人有权行使单方合同解除权，终止合同。本条款所指的违规、违约如下：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（1）拒绝接受供货安排或供货不及时；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（2）拒绝接受采购人属下工作人员的指挥；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（3）对采购人提出的整改意见不予理会；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（4）不及时更换出现退色、掉漆、划痕、开裂、霉坏、虫蛀的货物，导致采购人的管理服务工作受到不良影响；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（5）中标人提供产品未达到采购人要求的，采购人对中标人所送产品进行拆解检验对比样版不符的；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（6）未能按投标承诺或招标要求及时作出服务响应。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2、如在本项目执行期间，中标人所提供的货物在进场质量验收时连续三次或累计五次未能通过质量检查的，将视为相关中标人的供货能力不足，采购人有权行使单方合同解除权，终止合同。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3、在合同执行期内，一但发现中标人提供的货物存在以次充好、弄虚作假，欺骗采购人的行为的，采购人有权行使单方合同解除权，终止合同。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如因中标人提供的货物质量原因（包括棺木内遗留有剪刀、锤子等异物）造成采购人被投诉或索赔的，中标人须向相关当事人做好解释工作并承担相关的赔偿责任，引起的一切社会责任和法律责任全部由中标人自行承担，同时中标人须向采购人缴纳人民币 30000-50000元作为违约金（采购人有权直接在应付的货款或履约保证金中扣除）。如中标人在合同执行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期间，出现的质量问题达到二次的，采购人有权终止合同。</w:t>
            </w:r>
            <w:r>
              <w:rPr>
                <w:rFonts w:hint="eastAsia" w:ascii="宋体" w:hAnsi="宋体" w:eastAsia="宋体" w:cs="宋体"/>
                <w:b/>
                <w:bCs/>
                <w:color w:val="auto"/>
                <w:kern w:val="0"/>
                <w:sz w:val="21"/>
                <w:szCs w:val="21"/>
                <w:highlight w:val="none"/>
                <w:lang w:val="en-US" w:eastAsia="zh-CN" w:bidi="ar"/>
              </w:rPr>
              <w:t xml:space="preserve">（须提供承诺函）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说明：对中标人的违规、违约的处理意见，采购人将以书面的形式通知中标人，中标人如对处理意见有异议的，应在接到有关通知后的两个工作日内以书面形式提出，否则视为中标人认可采购人的处理决定。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5、取消中标资格或者终止合同的处理：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中标人被取消中标资格或者在合同执行期间被终止合同，采购人有权与另外包组的中标供应商进行协商，签订短期供货协议，同时重新组织采购。 </w:t>
            </w:r>
          </w:p>
          <w:p>
            <w:pPr>
              <w:keepNext w:val="0"/>
              <w:keepLines w:val="0"/>
              <w:widowControl/>
              <w:suppressLineNumbers w:val="0"/>
              <w:jc w:val="left"/>
              <w:rPr>
                <w:rFonts w:hint="eastAsia" w:ascii="宋体" w:hAnsi="宋体" w:eastAsia="宋体" w:cs="宋体"/>
                <w:color w:val="auto"/>
                <w:sz w:val="21"/>
                <w:szCs w:val="21"/>
                <w:highlight w:val="none"/>
              </w:rPr>
            </w:pPr>
          </w:p>
          <w:p>
            <w:pPr>
              <w:keepNext w:val="0"/>
              <w:keepLines w:val="0"/>
              <w:widowControl/>
              <w:suppressLineNumbers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（五）其他要求，1、中标货物的供货服务：本项目采购的为指定棺木在合同期内供货权，供货期</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年，合同每年签订 1 次，中标人与采购人签订协议后即获得相应的供货资格。在合同供货期内具体供货需求由采购人及中标人根据合同约定条款，中标人需无偿、无条件响应并在接到采购人发出的订货单后 4 日内完成订单供货，不得以任何非不可抗力原因拖延或拒不完成订单。</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2、合同期内，如中标人在三个月内累计两次或一年内累计超过三次不能在规定时间内供货的，</w:t>
            </w:r>
            <w:r>
              <w:rPr>
                <w:rFonts w:hint="eastAsia" w:ascii="宋体" w:hAnsi="宋体" w:eastAsia="宋体" w:cs="宋体"/>
                <w:color w:val="auto"/>
                <w:kern w:val="0"/>
                <w:sz w:val="21"/>
                <w:szCs w:val="21"/>
                <w:highlight w:val="none"/>
                <w:lang w:val="en-US" w:eastAsia="zh-CN" w:bidi="ar"/>
              </w:rPr>
              <w:t xml:space="preserve">采购人有权单方终止合同，由此产生的所有责任由中标人承担。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3、★投标人须在签订合同后 15 天内将成品样板运至采购人指定地点，并按照要求放置于采购人展销厅内供群众选购使用。其布置相关要求由中标人按照采购人需要进行，相关费用由中标人支付。</w:t>
            </w:r>
            <w:r>
              <w:rPr>
                <w:rFonts w:hint="eastAsia" w:ascii="宋体" w:hAnsi="宋体" w:eastAsia="宋体" w:cs="宋体"/>
                <w:b/>
                <w:bCs/>
                <w:color w:val="auto"/>
                <w:kern w:val="0"/>
                <w:sz w:val="21"/>
                <w:szCs w:val="21"/>
                <w:highlight w:val="none"/>
                <w:lang w:val="en-US" w:eastAsia="zh-CN" w:bidi="ar"/>
              </w:rPr>
              <w:t xml:space="preserve">（须提供承诺函）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4、为方便管理，所有型号产品配置的 RFID 电子标签序列号都需另外以电子文档的形式提供给采购人，否则拒收。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5、如因货物的质量、品种样式、用材、技术指标、工艺等问题发生争议的，由南海区的质量技术鉴定部门进行鉴定，如经鉴定货物符合要求的，鉴定费由采购人承担；否则鉴定费由中标人承担。</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、货物送达采购人指定的地点后，如非采购人人为损坏，中标人应及时运回或换货。</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、因采购人无法确定和保证对某款式产品的需求数量，采购人可根据实际需求对于连续滞销的产品予以退回，或与价格材质相同、款式不同的产品进行退换。</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在供货期内，中标人可针对同规格型号、同材质的货物，使用便于区分、有特色的详细名称供货，但需列明对应的招标时所用的货物类别，且按投标时所报价格，不得以人工、材料成本上升原因，对供货结算价上调。</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、采购人根据业务需要，可要求供货商提供其它投标时未进行报价的产品，供货价另议，且不得高于同类目录内产品中标价格的 120%。</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、采购产品的种类由采购人选定，投标人需按采购人提供的参考样板提供样品，属高档木材、玉石的需提供国家专业机构材质鉴定报告原件。</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中标人提供的供货产品必须和实物样材质量一致，不允许出现假冒伪劣产品。中标人提供的产品因质量问题或侵权问题引起的一切法律后果由中标人全权承担，并全额赔偿采购人及相关当事人的经济损失。情节严重的，采购人有权单方面终止合同。</w:t>
            </w:r>
          </w:p>
        </w:tc>
      </w:tr>
    </w:tbl>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2.技术标准与要求</w:t>
      </w:r>
    </w:p>
    <w:p>
      <w:pPr>
        <w:rPr>
          <w:rFonts w:hint="eastAsia" w:ascii="宋体" w:hAnsi="宋体" w:eastAsia="宋体" w:cs="宋体"/>
          <w:color w:val="auto"/>
          <w:sz w:val="21"/>
          <w:szCs w:val="21"/>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657"/>
        <w:gridCol w:w="747"/>
        <w:gridCol w:w="657"/>
        <w:gridCol w:w="747"/>
        <w:gridCol w:w="1476"/>
        <w:gridCol w:w="1476"/>
        <w:gridCol w:w="792"/>
        <w:gridCol w:w="657"/>
        <w:gridCol w:w="6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分项预算单价（元）</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分项预算总价（元）</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83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31" w:type="dxa"/>
          </w:tcPr>
          <w:p>
            <w:pPr>
              <w:jc w:val="left"/>
              <w:rPr>
                <w:rFonts w:hint="eastAsia" w:ascii="宋体" w:hAnsi="宋体" w:eastAsia="宋体" w:cs="宋体"/>
                <w:color w:val="auto"/>
                <w:sz w:val="21"/>
                <w:szCs w:val="21"/>
                <w:highlight w:val="none"/>
                <w:lang w:eastAsia="zh-CN"/>
              </w:rPr>
            </w:pPr>
            <w:r>
              <w:rPr>
                <w:rFonts w:hint="eastAsia" w:eastAsia="宋体"/>
                <w:lang w:eastAsia="zh-CN"/>
              </w:rPr>
              <w:t>其他服务</w:t>
            </w:r>
          </w:p>
        </w:tc>
        <w:tc>
          <w:tcPr>
            <w:tcW w:w="831" w:type="dxa"/>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佛山市南海区殡仪馆采购丧葬用品（棺木）项目（包组2）</w:t>
            </w:r>
          </w:p>
        </w:tc>
        <w:tc>
          <w:tcPr>
            <w:tcW w:w="831" w:type="dxa"/>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批</w:t>
            </w:r>
          </w:p>
        </w:tc>
        <w:tc>
          <w:tcPr>
            <w:tcW w:w="831" w:type="dxa"/>
          </w:tcPr>
          <w:p>
            <w:pPr>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831" w:type="dxa"/>
          </w:tcPr>
          <w:p>
            <w:pPr>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8,000,000.00</w:t>
            </w:r>
          </w:p>
        </w:tc>
        <w:tc>
          <w:tcPr>
            <w:tcW w:w="831" w:type="dxa"/>
          </w:tcPr>
          <w:p>
            <w:pPr>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8,000,000.00</w:t>
            </w:r>
          </w:p>
        </w:tc>
        <w:tc>
          <w:tcPr>
            <w:tcW w:w="83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831" w:type="dxa"/>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工业</w:t>
            </w:r>
          </w:p>
        </w:tc>
        <w:tc>
          <w:tcPr>
            <w:tcW w:w="83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详见附表一</w:t>
            </w: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备注：最终综合总报价=（各产品报价×各项产品权重）的相加值</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附表一：</w:t>
      </w:r>
      <w:r>
        <w:rPr>
          <w:rFonts w:hint="eastAsia" w:ascii="宋体" w:hAnsi="宋体" w:eastAsia="宋体" w:cs="宋体"/>
          <w:b/>
          <w:color w:val="auto"/>
          <w:sz w:val="21"/>
          <w:szCs w:val="21"/>
          <w:highlight w:val="none"/>
          <w:lang w:eastAsia="zh-CN"/>
        </w:rPr>
        <w:t>佛山市南海区殡仪馆采购丧葬用品（棺木）项目（包组2）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415"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81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color w:val="auto"/>
                <w:sz w:val="21"/>
                <w:szCs w:val="21"/>
                <w:highlight w:val="none"/>
              </w:rPr>
            </w:pPr>
          </w:p>
        </w:tc>
        <w:tc>
          <w:tcPr>
            <w:tcW w:w="415"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814" w:type="dxa"/>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详见用第二章采购需求。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6229" w:type="dxa"/>
            <w:gridSpan w:val="2"/>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打“★”号条款为实质性条款，若有任何一条负偏离或不满足则导致投标无效。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打“▲”号条款为重要技术参数，若有部分“▲”条款未响应或不满足，将导致其响应性评审加重扣分，但不作为无效投标条款。</w:t>
            </w:r>
          </w:p>
        </w:tc>
      </w:tr>
    </w:tbl>
    <w:p>
      <w:pPr>
        <w:ind w:firstLine="48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采购包</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eastAsia="zh-CN"/>
        </w:rPr>
        <w:t>佛山市南海区殡仪馆采购丧葬用品（棺木）项目（包组3）</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1.主要商务要求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39"/>
        <w:gridCol w:w="49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4967" w:type="dxa"/>
          </w:tcPr>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2年，合同每年签订 1 次，以后年度合同根据当年度财政预算安排及供应商履约</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4967" w:type="dxa"/>
          </w:tcPr>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佛山市南海区殡仪馆</w:t>
            </w:r>
            <w:r>
              <w:rPr>
                <w:rFonts w:hint="eastAsia" w:ascii="宋体" w:hAnsi="宋体" w:eastAsia="宋体" w:cs="宋体"/>
                <w:color w:val="auto"/>
                <w:sz w:val="21"/>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4967" w:type="dxa"/>
          </w:tcPr>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1期：支付比例</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（一）供货费用按折扣率乘以产品最高单价限价作为结算单价，每月根据实际销售量按实结算。销售货款＝每月实际销售量产品数×折扣率×产品最高单价限价</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（二）合同签订并正常供货后按每个月进行一次结算，中标人凭以下有效的文件,并在双方确认无误后在 15 个工作日内由采购人向南海区财政局发起支付申请，以银行汇款的方式向中标人支付所结算货款：（1）合同复印件(加盖中标人公章)；（2）本招标项目的中标通知书；（3）中标人开具的合法有效发票；（4）银行账户确认书（加盖中标人公章）；（5）双方确认的对账单及的其他证明等。</w:t>
            </w:r>
          </w:p>
          <w:p>
            <w:pPr>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4967" w:type="dxa"/>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 w:val="21"/>
                <w:szCs w:val="21"/>
                <w:highlight w:val="none"/>
                <w:lang w:val="en-US" w:eastAsia="zh-CN" w:bidi="ar"/>
              </w:rPr>
              <w:t xml:space="preserve">验收应在采购人和中标人双方共同参加下进行。2、验收按国家有关的规定、规范进行。验收时如发现所交付的货物有短装、次品、损坏或其它不符合合同规定之情形者，采购人应做出详尽的现场记录，或由采购人和中标人双方签署备忘录。此现场记录或备忘录可用作补充、缺失和更换损坏货物的有效证据。由此产生的有关费用由中标人承担。3、如果合同货物运输和安装调试过程中因事故造成货物短缺、损坏，中标人应及时安排换货，以保证合同货物成功完整交付。换货的相关费用由中标人承担。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496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1、中标人在签订本项目合同后的五个工作日内，须以银行转账的形式向采购人缴交履约保证金。履约保证金的金额为人民币伍万元整。否则将视为中标人放弃合同权利，合同自动终止；</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2、本履约保证金是作为中标人履行合同或承诺的保证，在中标人完全履行合同义务后，于供货期满后的 10 个工作日内由采购人无息退还；</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履约保证金，在中标人不履行应承担的义务、承诺或因过失导致采购人或第三方损失而中标人又拒绝承担赔偿责任时，采购人有权对保证金进行处置，如本保证金数额不足以赔偿采购人或第三方损失时，采购人有权继续对中标人进行追讨；</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4、如本保证金因受采购人的处置数额没达到本项目要求时，中标人须及时补足，否则，</w:t>
            </w:r>
            <w:r>
              <w:rPr>
                <w:rFonts w:hint="eastAsia" w:ascii="宋体" w:hAnsi="宋体" w:eastAsia="宋体" w:cs="宋体"/>
                <w:color w:val="auto"/>
                <w:sz w:val="21"/>
                <w:szCs w:val="21"/>
                <w:highlight w:val="none"/>
                <w:lang w:val="en-US" w:eastAsia="zh-CN"/>
              </w:rPr>
              <w:t>视为中标人</w:t>
            </w:r>
            <w:r>
              <w:rPr>
                <w:rFonts w:hint="eastAsia" w:ascii="宋体" w:hAnsi="宋体" w:eastAsia="宋体" w:cs="宋体"/>
                <w:color w:val="auto"/>
                <w:sz w:val="21"/>
                <w:szCs w:val="21"/>
                <w:highlight w:val="none"/>
              </w:rPr>
              <w:t>放弃合同权利，合同自动终止；如因此给中标人带来损失的，所有相关的损失由中标人自行承担。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1" w:hRule="atLeast"/>
        </w:trPr>
        <w:tc>
          <w:tcPr>
            <w:tcW w:w="3339"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4967"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（一）报价要求， 1、效报价范围：投标人须以折扣率形式对本项目进行投标报价【投标人的投标折扣率的有效报价范围：0%＜投标折扣率≤100%，报价最多保留2位小数。投标人所报的折扣率须在有效的报价范围内，否则视为无效投标。投标折扣率必须为固定的唯一值（如75%），不得存在区间值（如75～80%）】，统一对本项目报一个折扣率，不接受有选择性报价，且所报的折扣率应当适用于本项目各种货物，且在服务期内，折扣率不作调整。</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中标人所投折扣率乘以产品参数表中最高单价限价为品目单价，最终以每个月的采购数量计算付费（以双方签名的采购数量确认书为计数依据）。投标报价应以人民币为结算单位（含税），投标报价包括但不限于：产品的设计、价款、税费、包装、运输、装卸、验收合格交付使用之前以及售后服务等其他各项有关费用，采购人除了按投标报价为计算单位向</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中标人支付代销货款外，采购人无须向中标人另外支付合同总价以外的任何费用。</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例子：</w:t>
            </w:r>
            <w:r>
              <w:rPr>
                <w:rFonts w:hint="eastAsia" w:ascii="宋体" w:hAnsi="宋体" w:eastAsia="宋体" w:cs="宋体"/>
                <w:b w:val="0"/>
                <w:bCs w:val="0"/>
                <w:color w:val="auto"/>
                <w:kern w:val="0"/>
                <w:sz w:val="21"/>
                <w:szCs w:val="21"/>
                <w:highlight w:val="none"/>
              </w:rPr>
              <w:t>木色梅花龙棺</w:t>
            </w:r>
            <w:r>
              <w:rPr>
                <w:rFonts w:hint="eastAsia" w:ascii="宋体" w:hAnsi="宋体" w:eastAsia="宋体" w:cs="宋体"/>
                <w:color w:val="auto"/>
                <w:sz w:val="21"/>
                <w:szCs w:val="21"/>
                <w:highlight w:val="none"/>
              </w:rPr>
              <w:t>的最高单价限价为1350.00元/副，投标人的折扣率为 90.00%，则最终结算单价为 1350.00×90.00%=</w:t>
            </w:r>
            <w:r>
              <w:rPr>
                <w:rFonts w:hint="eastAsia" w:ascii="宋体" w:hAnsi="宋体" w:eastAsia="宋体" w:cs="宋体"/>
                <w:color w:val="auto"/>
                <w:sz w:val="21"/>
                <w:szCs w:val="21"/>
                <w:highlight w:val="none"/>
                <w:lang w:val="en-US" w:eastAsia="zh-CN"/>
              </w:rPr>
              <w:t>1215</w:t>
            </w:r>
            <w:r>
              <w:rPr>
                <w:rFonts w:hint="eastAsia" w:ascii="宋体" w:hAnsi="宋体" w:eastAsia="宋体" w:cs="宋体"/>
                <w:color w:val="auto"/>
                <w:sz w:val="21"/>
                <w:szCs w:val="21"/>
                <w:highlight w:val="none"/>
              </w:rPr>
              <w:t>元/副。</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（二）供货要求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）包装及运输：均应有良好的防尘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防湿、防锈、防潮、防雨、防腐及防碰撞的措施。凡由于包装不良造成的损失和由此产生的费用均由中标人承担，包装及运输费用由中标人承担。</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）供货服务：本项目采购的为指定棺木在合同期内供货权，采购人在需要中标人供货时，以电话或传真的方式通知中标人供货，中标人应在收到通知后 4 天内供货。</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）中标货物的供货量由采购人销售情况确定，采购人不向中标人保证最低供货量。</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）货物规格尺寸允许有±2%的误差，负误差个数不得超过所有投标产品数量的 10%。</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）因货物滞销引起的质量问题(如漆面脱落，开裂、失去光泽等)由中标人负责。</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）采购人在馆内搬运或用户挑选过程中所造成的非人为因素损坏由中标人负责。</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）中标货物的销售价格由采购人决定，中标人不得干预。</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中标人须承诺在合同签订后，库存量能够满足采购人5天使用量的要求，具体数量以采购人通知为准。合同期内，如中标人在三个月内累计两次或一年内累计超过三次不能在规定时间内供货的，采购人有权单方终止合同。（须提供承诺函）</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（三）质量要求，1、质量保证期：货物验收后一年内。</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品质要求：（1）棺木应按照规定使用环保优质木材，纹理清晰、自然、对称，不破裂、断裂、不掉漆、防潮、防蛀、防霉；（2）底部木方必须平滑；（3）螺丝和钉要符合相关行业标准，不得将尖锐尾部露出；（4）所有木材需经过严格的烘干、杀菌、杀虫处理，不变形、生虫，不带有有害气体，含水率应低于 15%以下，结合处不能有断裂、缺材和松动；（5）棺木盖板平稳，无变形弯曲，盖与棺身主体吻合；（6）棺木应配有精美内饰；若因市场需求需调整内饰布置的，中标人应及时无偿调整或更换棺木内饰，以配合采购人使用需要。</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产品必须符合国家相关法律法规以及相关标准的要求，是制造厂商自主生产的、完整的、质量合格的、全新的正品，其技术性能能满足各项规格参数和安全性能的要求。每一件供货产品贴有商标、品名、规格型号、厂名及合格标识等，商品符合运输及销售包装要求。</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产品的质量必须符合国家技术有关要求并具有《合格证书》，并不低于实物样材质量标准。中标人参照《部分商品修理更换退货责任规定》对所提供的商品实行质量“三包”，质量保证期为采购人对货物验收后一年内。如果因产品质量问题给采购人造成损失，中标人应负全部责任。</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5、★如果中标人的产品存在质量问题，采购人可暂停采购该品种产品，要求中标人及时整改。如果整改 3 次仍不能满足质量要求，则采购人有权停止采购该品种产品。如果中标人的产品滞销，连续 3 个月销售记录为零，则采购人有权停止采购该品种产品,中标人必需无条件在15 个工作日完成滞销商品清场工作。</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人根据实际销售情况，在合同供货期内，可要求中标人开发与合同所列货物规格、功能相似的产品，中标人需无偿、无条件响应，新开发产品由采购人及中标人根据合同约定条款及市场价协商而定，且不得高于同类目录内产品中标价格的 120%。此项费用包含在合同价中。</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7、中标单位不得分包及转包。</w:t>
            </w:r>
          </w:p>
          <w:p>
            <w:pPr>
              <w:rPr>
                <w:rFonts w:hint="eastAsia" w:ascii="宋体" w:hAnsi="宋体" w:eastAsia="宋体" w:cs="宋体"/>
                <w:color w:val="auto"/>
                <w:sz w:val="21"/>
                <w:szCs w:val="21"/>
                <w:highlight w:val="none"/>
              </w:rPr>
            </w:pP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（四）供货及服务质量考核方式，</w:t>
            </w:r>
            <w:r>
              <w:rPr>
                <w:rFonts w:hint="eastAsia" w:ascii="宋体" w:hAnsi="宋体" w:eastAsia="宋体" w:cs="宋体"/>
                <w:color w:val="auto"/>
                <w:kern w:val="0"/>
                <w:sz w:val="21"/>
                <w:szCs w:val="21"/>
                <w:highlight w:val="none"/>
                <w:lang w:val="en-US" w:eastAsia="zh-CN" w:bidi="ar"/>
              </w:rPr>
              <w:t xml:space="preserve">在合同执行期内，采购人有权对中标人的供货和服务质量进行考核，并有权对中标人的违规、违约行为追究相应责任，投标人应对此完全理解并不持有异议。具体方式如下：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中标人每有一次违规、违约行为，须缴纳2000元作为违约金，相关的违约金采购人有权直接在应付的货款中扣除。如相同的违规、违约行为在合同执行期内连续发生两次或累计发生三次的，采购人有权行使单方合同解除权，终止合同。本条款所指的违规、违约如下：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（1）拒绝接受供货安排或供货不及时；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（2）拒绝接受采购人属下工作人员的指挥；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（3）对采购人提出的整改意见不予理会；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（4）不及时更换出现退色、掉漆、划痕、开裂、霉坏、虫蛀的货物，导致采购人的管理服务工作受到不良影响；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（5）中标人提供产品未达到采购人要求的，采购人对中标人所送产品进行拆解检验对比样版不符的；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（6）未能按投标承诺或招标要求及时作出服务响应。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2、如在本项目执行期间，中标人所提供的货物在进场质量验收时连续三次或累计五次未能通过质量检查的，将视为相关中标人的供货能力不足，采购人有权行使单方合同解除权，终止合同。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3、在合同执行期内，一但发现中标人提供的货物存在以次充好、弄虚作假，欺骗采购人的行为的，采购人有权行使单方合同解除权，终止合同。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如因中标人提供的货物质量原因（包括棺木内遗留有剪刀、锤子等异物）造成采购人被投诉或索赔的，中标人须向相关当事人做好解释工作并承担相关的赔偿责任，引起的一切社会责任和法律责任全部由中标人自行承担，同时中标人须向采购人缴纳人民币 30000-50000元作为违约金（采购人有权直接在应付的货款或履约保证金中扣除）。如中标人在合同执行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期间，出现的质量问题达到二次的，采购人有权终止合同。</w:t>
            </w:r>
            <w:r>
              <w:rPr>
                <w:rFonts w:hint="eastAsia" w:ascii="宋体" w:hAnsi="宋体" w:eastAsia="宋体" w:cs="宋体"/>
                <w:b/>
                <w:bCs/>
                <w:color w:val="auto"/>
                <w:kern w:val="0"/>
                <w:sz w:val="21"/>
                <w:szCs w:val="21"/>
                <w:highlight w:val="none"/>
                <w:lang w:val="en-US" w:eastAsia="zh-CN" w:bidi="ar"/>
              </w:rPr>
              <w:t xml:space="preserve">（须提供承诺函）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说明：对中标人的违规、违约的处理意见，采购人将以书面的形式通知中标人，中标人如对处理意见有异议的，应在接到有关通知后的两个工作日内以书面形式提出，否则视为中标人认可采购人的处理决定。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5、取消中标资格或者终止合同的处理：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中标人被取消中标资格或者在合同执行期间被终止合同，采购人有权与另外包组的中标供应商进行协商，签订短期供货协议，同时重新组织采购。 </w:t>
            </w:r>
          </w:p>
          <w:p>
            <w:pPr>
              <w:keepNext w:val="0"/>
              <w:keepLines w:val="0"/>
              <w:widowControl/>
              <w:suppressLineNumbers w:val="0"/>
              <w:jc w:val="left"/>
              <w:rPr>
                <w:rFonts w:hint="eastAsia" w:ascii="宋体" w:hAnsi="宋体" w:eastAsia="宋体" w:cs="宋体"/>
                <w:color w:val="auto"/>
                <w:sz w:val="21"/>
                <w:szCs w:val="21"/>
                <w:highlight w:val="none"/>
              </w:rPr>
            </w:pPr>
          </w:p>
          <w:p>
            <w:pPr>
              <w:keepNext w:val="0"/>
              <w:keepLines w:val="0"/>
              <w:widowControl/>
              <w:suppressLineNumbers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（五）其他要求，1、中标货物的供货服务：本项目采购的为指定棺木在合同期内供货权，供货期</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年，合同每年签订 1 次，中标人与采购人签订协议后即获得相应的供货资格。在合同供货期内具体供货需求由采购人及中标人根据合同约定条款，中标人需无偿、无条件响应并在接到采购人发出的订货单后 4 日内完成订单供货，不得以任何非不可抗力原因拖延或拒不完成订单。</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2、合同期内，如中标人在三个月内累计两次或一年内累计超过三次不能在规定时间内供货的，</w:t>
            </w:r>
            <w:r>
              <w:rPr>
                <w:rFonts w:hint="eastAsia" w:ascii="宋体" w:hAnsi="宋体" w:eastAsia="宋体" w:cs="宋体"/>
                <w:color w:val="auto"/>
                <w:kern w:val="0"/>
                <w:sz w:val="21"/>
                <w:szCs w:val="21"/>
                <w:highlight w:val="none"/>
                <w:lang w:val="en-US" w:eastAsia="zh-CN" w:bidi="ar"/>
              </w:rPr>
              <w:t xml:space="preserve">采购人有权单方终止合同，由此产生的所有责任由中标人承担。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3、★投标人须在签订合同后 15 天内将成品样板运至采购人指定地点，并按照要求放置于采购人展销厅内供群众选购使用。其布置相关要求由中标人按照采购人需要进行，相关费用由中标人支付。</w:t>
            </w:r>
            <w:r>
              <w:rPr>
                <w:rFonts w:hint="eastAsia" w:ascii="宋体" w:hAnsi="宋体" w:eastAsia="宋体" w:cs="宋体"/>
                <w:b/>
                <w:bCs/>
                <w:color w:val="auto"/>
                <w:kern w:val="0"/>
                <w:sz w:val="21"/>
                <w:szCs w:val="21"/>
                <w:highlight w:val="none"/>
                <w:lang w:val="en-US" w:eastAsia="zh-CN" w:bidi="ar"/>
              </w:rPr>
              <w:t xml:space="preserve">（须提供承诺函）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4、为方便管理，所有型号产品配置的 RFID 电子标签序列号都需另外以电子文档的形式提供给采购人，否则拒收。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5、如因货物的质量、品种样式、用材、技术指标、工艺等问题发生争议的，由南海区的质量技术鉴定部门进行鉴定，如经鉴定货物符合要求的，鉴定费由采购人承担；否则鉴定费由中标人承担。</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、货物送达采购人指定的地点后，如非采购人人为损坏，中标人应及时运回或换货。</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、因采购人无法确定和保证对某款式产品的需求数量，采购人可根据实际需求对于连续滞销的产品予以退回，或与价格材质相同、款式不同的产品进行退换。</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在供货期内，中标人可针对同规格型号、同材质的货物，使用便于区分、有特色的详细名称供货，但需列明对应的招标时所用的货物类别，且按投标时所报价格，不得以人工、材料成本上升原因，对供货结算价上调。</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、采购人根据业务需要，可要求供货商提供其它投标时未进行报价的产品，供货价另议，且不得高于同类目录内产品中标价格的 120%。</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、采购产品的种类由采购人选定，投标人需按采购人提供的参考样板提供样品，属高档木材、玉石的需提供国家专业机构材质鉴定报告原件。</w:t>
            </w:r>
          </w:p>
          <w:p>
            <w:pPr>
              <w:numPr>
                <w:ilvl w:val="0"/>
                <w:numId w:val="0"/>
              </w:num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中标人提供的供货产品必须和实物样材质量一致，不允许出现假冒伪劣产品。中标人提供的产品因质量问题或侵权问题引起的一切法律后果由中标人全权承担，并全额赔偿采购人及相关当事人的经济损失。情节严重的，采购人有权单方面终止合同。</w:t>
            </w:r>
          </w:p>
        </w:tc>
      </w:tr>
    </w:tbl>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2.技术标准与要求</w:t>
      </w:r>
    </w:p>
    <w:p>
      <w:pPr>
        <w:rPr>
          <w:rFonts w:hint="eastAsia" w:ascii="宋体" w:hAnsi="宋体" w:eastAsia="宋体" w:cs="宋体"/>
          <w:color w:val="auto"/>
          <w:sz w:val="21"/>
          <w:szCs w:val="21"/>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657"/>
        <w:gridCol w:w="747"/>
        <w:gridCol w:w="657"/>
        <w:gridCol w:w="747"/>
        <w:gridCol w:w="1476"/>
        <w:gridCol w:w="1476"/>
        <w:gridCol w:w="792"/>
        <w:gridCol w:w="657"/>
        <w:gridCol w:w="6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分项预算单价（元）</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分项预算总价（元）</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83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31" w:type="dxa"/>
          </w:tcPr>
          <w:p>
            <w:pPr>
              <w:jc w:val="left"/>
              <w:rPr>
                <w:rFonts w:hint="eastAsia" w:ascii="宋体" w:hAnsi="宋体" w:eastAsia="宋体" w:cs="宋体"/>
                <w:color w:val="auto"/>
                <w:sz w:val="21"/>
                <w:szCs w:val="21"/>
                <w:highlight w:val="none"/>
                <w:lang w:eastAsia="zh-CN"/>
              </w:rPr>
            </w:pPr>
            <w:r>
              <w:rPr>
                <w:rFonts w:hint="eastAsia" w:eastAsia="宋体"/>
                <w:lang w:eastAsia="zh-CN"/>
              </w:rPr>
              <w:t>其他服务</w:t>
            </w:r>
          </w:p>
        </w:tc>
        <w:tc>
          <w:tcPr>
            <w:tcW w:w="831" w:type="dxa"/>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佛山市南海区殡仪馆采购丧葬用品（棺木）项目（包组3）</w:t>
            </w:r>
          </w:p>
        </w:tc>
        <w:tc>
          <w:tcPr>
            <w:tcW w:w="831" w:type="dxa"/>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批</w:t>
            </w:r>
          </w:p>
        </w:tc>
        <w:tc>
          <w:tcPr>
            <w:tcW w:w="831" w:type="dxa"/>
          </w:tcPr>
          <w:p>
            <w:pPr>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831" w:type="dxa"/>
          </w:tcPr>
          <w:p>
            <w:pPr>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8,000,000.00</w:t>
            </w:r>
          </w:p>
        </w:tc>
        <w:tc>
          <w:tcPr>
            <w:tcW w:w="831" w:type="dxa"/>
          </w:tcPr>
          <w:p>
            <w:pPr>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8,000,000.00</w:t>
            </w:r>
          </w:p>
        </w:tc>
        <w:tc>
          <w:tcPr>
            <w:tcW w:w="83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831" w:type="dxa"/>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工业</w:t>
            </w:r>
          </w:p>
        </w:tc>
        <w:tc>
          <w:tcPr>
            <w:tcW w:w="83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详见附表一</w:t>
            </w: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备注：最终综合总报价=（各产品报价×各项产品权重）的相加值</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附表一：</w:t>
      </w:r>
      <w:r>
        <w:rPr>
          <w:rFonts w:hint="eastAsia" w:ascii="宋体" w:hAnsi="宋体" w:eastAsia="宋体" w:cs="宋体"/>
          <w:b/>
          <w:color w:val="auto"/>
          <w:sz w:val="21"/>
          <w:szCs w:val="21"/>
          <w:highlight w:val="none"/>
          <w:lang w:eastAsia="zh-CN"/>
        </w:rPr>
        <w:t>佛山市南海区殡仪馆采购丧葬用品（棺木）项目（包组3）</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415"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81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color w:val="auto"/>
                <w:sz w:val="21"/>
                <w:szCs w:val="21"/>
                <w:highlight w:val="none"/>
              </w:rPr>
            </w:pPr>
          </w:p>
        </w:tc>
        <w:tc>
          <w:tcPr>
            <w:tcW w:w="415"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814" w:type="dxa"/>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详见用第二章采购需求。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6229" w:type="dxa"/>
            <w:gridSpan w:val="2"/>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打“★”号条款为实质性条款，若有任何一条负偏离或不满足则导致投标无效。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打“▲”号条款为重要技术参数，若有部分“▲”条款未响应或不满足，将导致其响应性评审加重扣分，但不作为无效投标条款。</w:t>
            </w:r>
          </w:p>
        </w:tc>
      </w:tr>
    </w:tbl>
    <w:p>
      <w:pPr>
        <w:pStyle w:val="2"/>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36"/>
          <w:highlight w:val="none"/>
        </w:rPr>
      </w:pPr>
      <w:r>
        <w:rPr>
          <w:b/>
          <w:color w:val="auto"/>
          <w:sz w:val="36"/>
          <w:highlight w:val="none"/>
        </w:rPr>
        <w:br w:type="page"/>
      </w:r>
    </w:p>
    <w:p>
      <w:pPr>
        <w:jc w:val="center"/>
        <w:rPr>
          <w:color w:val="auto"/>
          <w:highlight w:val="none"/>
        </w:rPr>
      </w:pPr>
      <w:r>
        <w:rPr>
          <w:b/>
          <w:color w:val="auto"/>
          <w:sz w:val="36"/>
          <w:highlight w:val="none"/>
        </w:rPr>
        <w:t>第三章 投标人须知</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请注意：供应商需在投标文件截止时间前，将加密投标文件上传至云平台项目采购系统中并取得回执，逾期上传或错误方式投递送达将导致投标无效。</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一、名词解释</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1.采购代理机构：本项目是指佛山市粤创招标代理有限公司，负责整个采购活动的组织，依法负责编制和发布招标文件，对招标文件拥有最终的解释权，不以任何身份出任评标委员会成员。</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2.采购人：本项目是指</w:t>
      </w:r>
      <w:r>
        <w:rPr>
          <w:rFonts w:hint="eastAsia" w:ascii="宋体" w:hAnsi="宋体" w:eastAsia="宋体" w:cs="宋体"/>
          <w:color w:val="auto"/>
          <w:sz w:val="21"/>
          <w:szCs w:val="21"/>
          <w:highlight w:val="none"/>
          <w:lang w:eastAsia="zh-CN"/>
        </w:rPr>
        <w:t>佛山市南海区殡仪馆</w:t>
      </w:r>
      <w:r>
        <w:rPr>
          <w:rFonts w:hint="eastAsia" w:ascii="宋体" w:hAnsi="宋体" w:eastAsia="宋体" w:cs="宋体"/>
          <w:color w:val="auto"/>
          <w:sz w:val="21"/>
          <w:szCs w:val="21"/>
          <w:highlight w:val="none"/>
        </w:rPr>
        <w:t>，是采购活动当事人之一，负责项目的整体规划、技术方案可行性设计论证与实施，作为合同采购方（用户）的主体承担质疑回复、履行合同、验收与评价等义务。</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3.投标人：是指在云平台项目采购系统完成本项目投标登记并提交电子投标文件的供应商。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4.“评标委员会”是指根据《中华人民共和国政府采购法》等法律法规规定，由采购人代表和有关专家组成以确定中标供应商或者推荐中标候选人的临时组织。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5.“中标供应商”是指经评标委员会评审确定的对招标文件做出实质性响应，经采购人按照规定在评标委员会推荐的中标候选人中确定的或评标委员会受采购人委托直接确认的投标人。</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6.招标文件：是指包括招标公告和招标文件及其补充、变更和澄清等一系列文件。</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7.电子投标文件：是指使用云平台提供的投标客户端制作加密并上传到系统的投标文件。（投标客户端制作投标文件时，生成的后缀为“.标书”的文件）</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8.备用电子投标文件：是指使用云平台提供的投标客户端制作电子投标文件时，同时生成的同一版本的备用投标文件。（投标客户端制作投标文件时，生成的后缀为“.备用标书”的文件）</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12.“法定代表人”：在电子投标（响应）文件及相关的其他电子资料中，涉及“法定代表人”应在纸质投标（响应）文件上进行手写签名，或通过投标客户端使用电子签名完成。</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13.日期、天数、时间：未有特别说明时，均为公历日（天）及北京时间。</w:t>
      </w:r>
    </w:p>
    <w:p>
      <w:pPr>
        <w:ind w:firstLine="48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二、须知前附表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7"/>
        <w:gridCol w:w="1544"/>
        <w:gridCol w:w="62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采购包情况</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本项目共</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开标方式</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评标方式</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采购包1：综合评分法</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：综合评分法</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报价形式</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采购包1：折扣率</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：折扣率</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：折扣率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采购包1：0% - 100%</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 - 100%</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 - 100%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采购包1：保证金人民币：0.00元整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：保证金人民币：0.00元整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：保证金人民币：0.00元整。</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开户单位：无</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开户账号：无</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开户银行：无</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支票提交方式：无</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汇票、本票提交方式：无</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投标保证金有效期∶与投标有效期一致。</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投标文件要求</w:t>
            </w:r>
          </w:p>
        </w:tc>
        <w:tc>
          <w:tcPr>
            <w:tcW w:w="5004" w:type="dxa"/>
          </w:tcPr>
          <w:p>
            <w:pPr>
              <w:ind w:firstLine="48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一、电子投标文件（必须提供）：</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（1）加密的电子投标文件 1 份（需在递交投标文件截止时间前成功上传至云平台项目采购系统）。</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（2）非加密电子版文件 U 盘(或光盘)0份，加密的电子投标文件与非加密的电子投标文件必须完全一致。</w:t>
            </w:r>
          </w:p>
          <w:p>
            <w:pPr>
              <w:ind w:firstLine="48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非加密电子版投标文件使用情形:</w:t>
            </w:r>
            <w:r>
              <w:rPr>
                <w:rFonts w:hint="eastAsia" w:ascii="宋体" w:hAnsi="宋体" w:eastAsia="宋体" w:cs="宋体"/>
                <w:color w:val="auto"/>
                <w:sz w:val="21"/>
                <w:szCs w:val="21"/>
                <w:highlight w:val="none"/>
              </w:rPr>
              <w:t>当无法使用 CA 证书在云平台项目采购系统进行电子投标文件开标解密时，供应商须在代理机构指引下启用非加密电子版投标文件。</w:t>
            </w:r>
          </w:p>
          <w:p>
            <w:pPr>
              <w:ind w:firstLine="48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二、纸质投标文件（代理机构自行选择）：</w:t>
            </w:r>
            <w:r>
              <w:rPr>
                <w:rFonts w:hint="eastAsia" w:ascii="宋体" w:hAnsi="宋体" w:eastAsia="宋体" w:cs="宋体"/>
                <w:color w:val="auto"/>
                <w:sz w:val="21"/>
                <w:szCs w:val="21"/>
                <w:highlight w:val="none"/>
              </w:rPr>
              <w:t>（3）纸质投标文件正本0份，纸质投标文件副本0份。纸质投标文件应与电子投标文件一致（递交的纸质文件需密封完好，注明“正本”和“副本”字样，正本和副本分别封装。如果正本与副本不符，应以正本为准。）。</w:t>
            </w:r>
            <w:r>
              <w:rPr>
                <w:rFonts w:hint="eastAsia" w:ascii="宋体" w:hAnsi="宋体" w:eastAsia="宋体" w:cs="宋体"/>
                <w:b/>
                <w:color w:val="auto"/>
                <w:sz w:val="21"/>
                <w:szCs w:val="21"/>
                <w:highlight w:val="none"/>
              </w:rPr>
              <w:t>纸质投标文件使用情形：</w:t>
            </w:r>
            <w:r>
              <w:rPr>
                <w:rFonts w:hint="eastAsia" w:ascii="宋体" w:hAnsi="宋体" w:eastAsia="宋体" w:cs="宋体"/>
                <w:color w:val="auto"/>
                <w:sz w:val="21"/>
                <w:szCs w:val="21"/>
                <w:highlight w:val="none"/>
              </w:rPr>
              <w:t>当项目采购系统出现故障，无法使用电子投标文件评标时，代理机构可根据云平台发布的通知指引，根据实际情况使用纸质投标文件评标。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中标候选供应商推荐家数</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采购包1：1家</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：1家</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中标供应商数量</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采购包1：1家</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：1家</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有效供应商家数</w:t>
            </w:r>
          </w:p>
        </w:tc>
        <w:tc>
          <w:tcPr>
            <w:tcW w:w="5004" w:type="dxa"/>
          </w:tcPr>
          <w:p>
            <w:pPr>
              <w:jc w:val="left"/>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采购包1：3家</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：3家</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：3家</w:t>
            </w:r>
          </w:p>
          <w:p>
            <w:pPr>
              <w:rPr>
                <w:rFonts w:hint="eastAsia" w:ascii="宋体" w:hAnsi="宋体" w:eastAsia="宋体" w:cs="宋体"/>
                <w:color w:val="auto"/>
                <w:sz w:val="21"/>
                <w:szCs w:val="21"/>
                <w:highlight w:val="none"/>
              </w:rPr>
            </w:pP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项目兼投兼中（兼投不兼中）规则</w:t>
            </w:r>
          </w:p>
        </w:tc>
        <w:tc>
          <w:tcPr>
            <w:tcW w:w="5004" w:type="dxa"/>
          </w:tcPr>
          <w:p>
            <w:pPr>
              <w:rPr>
                <w:rFonts w:hint="eastAsia" w:ascii="宋体" w:hAnsi="宋体" w:eastAsia="宋体" w:cs="宋体"/>
                <w:color w:val="auto"/>
                <w:sz w:val="21"/>
                <w:szCs w:val="21"/>
                <w:highlight w:val="none"/>
                <w:lang w:val="en-US"/>
              </w:rPr>
            </w:pPr>
            <w:r>
              <w:rPr>
                <w:color w:val="auto"/>
                <w:highlight w:val="none"/>
              </w:rPr>
              <w:t>不兼投</w:t>
            </w:r>
            <w:r>
              <w:rPr>
                <w:rFonts w:hint="eastAsia"/>
                <w:color w:val="auto"/>
                <w:highlight w:val="none"/>
                <w:lang w:eastAsia="zh-CN"/>
              </w:rPr>
              <w:t>不兼中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本项目共分三个包组，各投标单位只可对其中一个包组投标，不可同时兼投，否则投标无效。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中标供应商确定方式</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采购机构代理服务收费标准：</w:t>
            </w:r>
            <w:r>
              <w:rPr>
                <w:rFonts w:hint="eastAsia" w:ascii="宋体" w:hAnsi="宋体" w:eastAsia="宋体" w:cs="宋体"/>
                <w:color w:val="auto"/>
                <w:sz w:val="21"/>
                <w:szCs w:val="21"/>
                <w:highlight w:val="none"/>
                <w:lang w:eastAsia="zh-CN"/>
              </w:rPr>
              <w:t>定额收取</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000元</w:t>
            </w:r>
            <w:r>
              <w:rPr>
                <w:rFonts w:hint="eastAsia" w:ascii="宋体" w:hAnsi="宋体" w:eastAsia="宋体" w:cs="宋体"/>
                <w:color w:val="auto"/>
                <w:sz w:val="21"/>
                <w:szCs w:val="21"/>
                <w:highlight w:val="none"/>
                <w:lang w:eastAsia="zh-CN"/>
              </w:rPr>
              <w:t>，由各包组中标人均摊。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代理服务费收取方式</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12" w:hRule="atLeast"/>
        </w:trPr>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过程中，若投标人在规定时间内对开标结果不进行签章（签名）、确认的，视同认可开标结果。若各供应商对开标过程有异议的，应当在“签名”环节签章倒计时结束前提出。签章倒计时结束后项目开标会议即结束，相关异议不再受理；若无异议，请供应商在规定时间内在对开标结果进行在线签章、确认。</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2、根据《佛山市南海区财政局关于印发的通知》（南财采〔2020〕6 号） 的有关规定，采购代理机构将发布中标（成交）公告的同时一并公示中标供应商的投标文件内容，接受社会公众监督。</w:t>
            </w:r>
            <w:r>
              <w:rPr>
                <w:rFonts w:hint="eastAsia" w:ascii="宋体" w:hAnsi="宋体" w:eastAsia="宋体" w:cs="宋体"/>
                <w:color w:val="auto"/>
                <w:sz w:val="21"/>
                <w:szCs w:val="21"/>
                <w:highlight w:val="none"/>
              </w:rPr>
              <w:t>公示信息内容包括：营业执照、资质证书、项目业绩、检验检测报告、履约验收报告及评价、社保证明、设备发票、职称、各种证件（身份证除外）、货物的规格型号及配置参数等。</w:t>
            </w:r>
            <w:r>
              <w:rPr>
                <w:rFonts w:hint="eastAsia" w:ascii="宋体" w:hAnsi="宋体" w:eastAsia="宋体" w:cs="宋体"/>
                <w:color w:val="auto"/>
                <w:sz w:val="21"/>
                <w:szCs w:val="21"/>
                <w:highlight w:val="none"/>
                <w:lang w:eastAsia="zh-CN"/>
              </w:rPr>
              <w:t>但</w:t>
            </w:r>
            <w:r>
              <w:rPr>
                <w:rFonts w:hint="eastAsia" w:ascii="宋体" w:hAnsi="宋体" w:eastAsia="宋体" w:cs="宋体"/>
                <w:color w:val="auto"/>
                <w:sz w:val="21"/>
                <w:szCs w:val="21"/>
                <w:highlight w:val="none"/>
              </w:rPr>
              <w:t>法定代表人证明书、投标文件签署授权委托书、项目实施方案、售后服务方案不属于应公示的投标文件信息。投标供应商</w:t>
            </w:r>
            <w:r>
              <w:rPr>
                <w:rFonts w:hint="eastAsia" w:ascii="宋体" w:hAnsi="宋体" w:eastAsia="宋体" w:cs="宋体"/>
                <w:color w:val="auto"/>
                <w:sz w:val="21"/>
                <w:szCs w:val="21"/>
                <w:highlight w:val="none"/>
                <w:lang w:eastAsia="zh-CN"/>
              </w:rPr>
              <w:t>应保证</w:t>
            </w:r>
            <w:r>
              <w:rPr>
                <w:rFonts w:hint="eastAsia" w:ascii="宋体" w:hAnsi="宋体" w:eastAsia="宋体" w:cs="宋体"/>
                <w:color w:val="auto"/>
                <w:sz w:val="21"/>
                <w:szCs w:val="21"/>
                <w:highlight w:val="none"/>
              </w:rPr>
              <w:t>上述应公示的内容是真实的，且确认不涉及任何个人隐私、商业秘密和其他不可公开的内容，如若中标，同意采购人或其委托的代理机构将上述应公示的内容予以公开。</w:t>
            </w:r>
          </w:p>
          <w:p>
            <w:pPr>
              <w:rPr>
                <w:rFonts w:hint="eastAsia" w:eastAsiaTheme="minorEastAsia"/>
                <w:color w:val="auto"/>
                <w:highlight w:val="none"/>
                <w:lang w:val="en-US" w:eastAsia="zh-CN"/>
              </w:rPr>
            </w:pPr>
            <w:r>
              <w:rPr>
                <w:rFonts w:hint="eastAsia"/>
                <w:color w:val="auto"/>
                <w:highlight w:val="none"/>
                <w:lang w:val="en-US" w:eastAsia="zh-CN"/>
              </w:rPr>
              <w:t>3、</w:t>
            </w:r>
            <w:r>
              <w:rPr>
                <w:rFonts w:hint="eastAsia" w:ascii="宋体" w:hAnsi="宋体" w:eastAsia="宋体" w:cs="宋体"/>
                <w:color w:val="auto"/>
                <w:sz w:val="21"/>
                <w:szCs w:val="21"/>
                <w:highlight w:val="none"/>
              </w:rPr>
              <w:t>融资贷款，根据《佛山市政务服务数据管理局佛山市财政局关于进一步促进公平竞争优化政府采购营商环境的通知》（佛政数函[2021] 54号），参与政府采购的中小微企业可凭借中标(成交)通知书或政府采购合同，利用“省中小融”、“粤信融”、“中征应收账款融资服务平台”等平台向金融机构申请融资，获得无财产抵押贷款。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开标解密时长</w:t>
            </w:r>
          </w:p>
        </w:tc>
        <w:tc>
          <w:tcPr>
            <w:tcW w:w="5004"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投标人在开始开标后30分钟内，按照采购文件要求对电子投标文件进行解密。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52"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专门面向中小企业采购</w:t>
            </w:r>
          </w:p>
        </w:tc>
        <w:tc>
          <w:tcPr>
            <w:tcW w:w="5004" w:type="dxa"/>
          </w:tcPr>
          <w:p>
            <w:pPr>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采购包1：</w:t>
            </w:r>
            <w:r>
              <w:rPr>
                <w:color w:val="auto"/>
                <w:highlight w:val="none"/>
              </w:rPr>
              <w:t>面向中小企业，采购包专门预留</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color w:val="auto"/>
                <w:highlight w:val="none"/>
              </w:rPr>
              <w:t>面向中小企业，采购包专门预留</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color w:val="auto"/>
                <w:highlight w:val="none"/>
              </w:rPr>
              <w:t>面向中小企业，采购包专门预留</w:t>
            </w:r>
          </w:p>
        </w:tc>
      </w:tr>
    </w:tbl>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三、说明</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1.总则</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采购人、采购代理机构及投标人进行的本次采购活动适用《中华人民共和国政府采购法》及其配套的法规、规章、政策。</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本次公开招标项目，是以招标公告的方式邀请非特定的投标人参加投标。</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2.适用范围</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本招标文件仅适用于本次招标公告中所涉及的项目和内容。</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3.进口产品</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若本项目允许采购进口产品，供应商应保证所投产品可履行合法报通关手续进入中国关境内。</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若本项目不允许采购进口产品，如供应商所投产品为进口产品，其响应将被认定为响应无效。</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4.投标的费用</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不论投标结果如何，投标人应承担所有与准备和参加投标有关的费用。采购代理机构和采购人均无义务和责任承担相关费用。</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5.以联合体形式投标的，应符合以下规定：</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5.1联合体各方均应当满足《中华人民共和国政府采购法》第二十二条规定的条件，并在投标文件中提供联合体各方的相关证明材料。</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5.4联合体成员存在不良信用记录的，视同联合体存在不良信用记录。</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5.6联合体各方应当共同与采购人签订采购合同，就合同约定的事项对采购人承担连带责任。</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6.关联企业投标说明</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7.关于中小微企业投标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中小企业划分见《关于印发中小企业划型标准规定的通知》（工信部联企业〔2011〕300号) 。</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根据财库〔2017〕141号《财政部 民政部中国残疾人联合会关于促进残疾人就业政府采购政策的通知》，在政府采购活动中，残疾人福利性单位视同小型、微型企业，享受政府采购支持政策的残疾人福利性单位应当同时满足《财政部 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8.纪律与保密事项</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8.2在确定中标供应商之前，投标人不得与采购人就投标价格、投标方案等实质性内容进行谈判，也不得私下接触评标委员会成员。</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8.3在确定中标供应商之前，投标人试图在投标文件审查、澄清、比较和评价时对评标委员会、采购人和采购代理机构施加任何影响都可能导致其投标无效。</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8.4获得本招标文件者，须履行本项目下保密义务，不得将因本次项目获得的信息向第三人外传，不得将招标文件用作本次投标以外的任何用途。</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8.6采购人或采购代理机构有权将供应商提供的所有资料向有关政府部门或评审小组披露。</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9.语言文字以及度量衡单位</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9.2除非招标文件的技术规格中另有规定，投标人在投标文件中及其与采购人和采购代理机构的所有往来文件中的计量单位均应采用中华人民共和国法定计量单位。</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9.3投标人所提供的货物和服务均应以人民币报价，货币单位：元。</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 现场踏勘（如有）</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10.1招标文件规定组织踏勘现场的，采购人按招标文件规定的时间、地点组织投标人踏勘项目现场。</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10.2投标人自行承担踏勘现场发生的责任、风险和自身费用。</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10.3采购人在踏勘现场中介绍的资料和数据等，只是为了使投标人能够利用招标人现有的资料。招标人对投标人由此而作出的推论、解释和结论概不负责。</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四、招标文件的澄清和修改</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3.如更正公告有重新发布电子招标文件的，供应商应登录云平台项目采购系统下载最新发布的电子招标文件制作投标文件。</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4.投标人在规定的时间内未对招标文件提出疑问、质疑或要求澄清的，将视其为无异议。对招标文件中描述有歧义或前后不一致的地方，评标委员会有权进行评判，但对同一条款的评判应适用于每个投标人。</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五、投标要求</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1.投标登记</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2.投标文件的制作</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(2)投标报价包括本项目采购需求和投入使用的所有费用，包括但不限于主件、标准附件、备品备件、施工、服务、专用工具、安装、调试、检验、培训、运输、保险、税款等。</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如有对多个采购包投标的，要对每个采购包独立制作电子投标文件。</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2.4投标人不得将同一个项目或同一个采购包的内容拆开投标，否则其报价将被视为非实质性响应。</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2.5投标人须对招标文件的对应要求给予唯一的实质性响应，否则将视为不响应。</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2.6招标文件中，凡标有“★”的地方均为实质性响应条款，投标人若有一项带“★”的条款未响应或不满足，将按无效投标处理。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3.投标文件的提交</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3.2代理机构对因不可抗力事件造成的投标文件的损坏、丢失的，不承担责任。</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3.3出现下述情形之一，属于未成功提交投标文件，按无效投标处理：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（1）至提交投标文件截止时，投标文件未完整上传的。</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（2）投标文件未按投标格式中注明需签字盖章的要求进行签名（含电子签名）和加盖电子印章，或签名（含电子签名）或电子印章不完整的。</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（3）投标文件损坏或格式不正确的。</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4.投标文件的修改、撤回与撤销</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4.2在提交投标文件截止时间后，投标人不得补充、修改和更换投标文件。</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5.投标文件的解密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6.投标保证金</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6.1投标保证金的缴纳</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投标人在提交投标文件时，应按投标人须知前附表规定的金额和缴纳要求缴纳投标保证金，并作为其投标文件的组成部分。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采用转账、支票、本票、汇票形式提交的，投标保证金从投标人基本账户递交，由佛山市粤创招标代理有限公司代收。具体操作要求详见佛山市粤创招标代理有限公司有关指引，递交事宜请自行咨询佛山市粤创招标代理有限公司；请各投标人在投标文件递交截止时间前按须知前附表规定的金额递交至佛山市粤创招标代理有限公司，到账情况以开标时佛山市粤创招标代理有限公司查询的信息为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投标人可通过"广东政府采购智慧云平台金融服务中心"(https://gdgpo.czt.gd.gov.cn/zcdservice/zcd/guangdong/)，申请办理电子保函，电子保函与纸质保函具有同样效力。</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6.2投标保证金的退还：</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（1）投标人在投标截止时间前放弃投标的，自所投采购包结果公告发出后5个工作日内退还。</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（2）未中标的投标人投标保证金，自中标通知书发出之日起5个工作日内退还。</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（3）中标供应商的投标保证金，自政府采购合同签订之日起5个工作日内退还。</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备注：但因投标人自身原因导致无法及时退还的除外。</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6.3有下列情形之一的，投标保证金将不予退还：</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（2）投标人在招标文件规定的投标有效期内撤销其投标；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（3）中标后，无正当理由放弃中标资格；</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（4）中标后，无正当理由不与采购人签订合同；</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（5）法律法规和招标文件规定的其他情形。</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7.投标有效期</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7.1投标有效期内投标人撤销投标文件的，采购人或者采购代理机构可以不退还投标保证金（如有）。采用投标保函方式替代保证金的，采购人或者采购代理机构可以向担保机构索赔保证金。</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8.样品（演示）</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8.1招标文件规定投标人提交样品的，样品属于投标文件的组成部分。样品的生产、运输、安装、保全等一切费用由投标人自理。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8.2投标截止时间前，投标人应将样品送达至指定地点。若需要现场演示的，投标人应提前做好演示准备（包括演示设备）。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9.除招标文件另有规定外，有下列情形之一的，投标无效：</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9.1投标文件未按照招标文件要求签署、盖章；</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9.2不符合招标文件中规定的资格要求；</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9.3投标报价超过招标文件中规定的预算金额或最高限价；</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9.4投标文件含有采购人不能接受的附加条件；</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9.5有关法律、法规和规章及招标文件规定的其他无效情形。</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六、开标、评标和定标</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1.开标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开标程序</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1.2开标异议</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投标人代表对开标过程和开标记录有疑义，以及认为采购人、采购代理机构相关工作人员有需要回避的情形的，应当场提出询问或者回避申请。投标人未参加开标的，视同认可开标结果。</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投标截止时间后，投标人不足须知前附表中约定的有效供应商家数的，不得开标。同时，本次采购活动结束。</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1.4开标时出现下列情况的，视为投标无效处理：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（1）经检查数字证书无效的；</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（2）因投标人自身原因，未在规定时间内完成电子投标文件解密的；</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2.评审（详见第四章）</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3.定标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3.1中标公告：</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确定之日起2个工作日内，采购人或采购代理机构将在中国政府采购网(www.ccgp.gov.cn)、广东省政府采购网(https://gdgpo.czt.gd.gov.cn/)；广东省公共资源交易平台（佛山市）（https://ygp.gdzwfw.gov.cn/#/440600/index）、佛山市南海区人民政府网(http://www.nanhai.gov.cn/)、采购代理机构网址（http://www.fsyczb.com/）。上以公告的形式发布中标结果，中标公告的公告期限为 1</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个工作日。中标公告同时作为采购代理机构通知除中标供应商外的其他投标人没有中标的书面形式，采购代理机构不再以其它方式另行通知。</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3.2中标通知书：</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3.3终止公告：</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废标后，采购人或采购代理机构将在中国政府采购网(www.ccgp.gov.cn)、广东省政府采购网(https://gdgpo.czt.gd.gov.cn/)；佛山市公共资源交易网（http://ggzy.foshan.gov.cn/）、佛山市南海区人民政府网(http://www.nanhai.gov.cn/)、采购代理机构网址（http://www.fsyczb.com/）。。上发布终止公告，终止公告的公告期限为1个工作日。</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七、询问、质疑与投诉</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1.询问</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2.质疑</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(1)对招标文件提出质疑的，为获取招标文件之日或者招标文件公告期限届满之日；</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(3)对中标结果提出质疑的，为中标结果公告期限届满之日。</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2.2质疑函应当包括下列主要内容：</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(1)质疑供应商和相关供应商的名称、地址、邮编、联系人及联系电话等；</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(2)质疑项目名称及编号、具体明确的质疑事项和与质疑事项相关的请求；</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(3)认为采购文件、采购过程、中标和成交结果使自己的合法权益受到损害的法律依据、事实依据、相关证明材料及证据来源；</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(4)提出质疑的日期。</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质疑函应当署名。质疑供应商为自然人的，应当由本人签字；质疑供应商为法人或者其他组织的，应当由法定代表人、主要负责人，或者其授权代表签字或者盖章，并加盖公章。</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2.4以联合体形式参加政府采购活动的，其质疑应当由联合体成员委托主体提出。</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2.6质疑联系方式如下：</w:t>
      </w:r>
    </w:p>
    <w:p>
      <w:pPr>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质疑联系人：</w:t>
      </w:r>
      <w:r>
        <w:rPr>
          <w:rFonts w:hint="eastAsia" w:ascii="宋体" w:hAnsi="宋体" w:eastAsia="宋体" w:cs="宋体"/>
          <w:color w:val="auto"/>
          <w:sz w:val="21"/>
          <w:szCs w:val="21"/>
          <w:highlight w:val="none"/>
          <w:lang w:eastAsia="zh-CN"/>
        </w:rPr>
        <w:t>黄小姐</w:t>
      </w:r>
    </w:p>
    <w:p>
      <w:pPr>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0757-86260021</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传真：0757-86260021</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邮箱：FSSYCZB@126.com</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佛山市南海区石龙南路1号嘉邦国金中心2座22楼2208</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邮编：528000</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3.投诉</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质疑人对采购人或采购代理机构的质疑答复不满意或在规定时间内未得到答复的，可以在答复期满后15个工作日内，按如下联系方式向本项目监督管理部门提起投诉。</w:t>
      </w:r>
    </w:p>
    <w:p>
      <w:pPr>
        <w:ind w:firstLine="48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政府采购监督管理机构名称：佛山市南海区财政局政府采购管理股</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址：佛山巿南海区桂城街道南新三路20号南海区财政局6楼</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话：0757-86282776</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编：528200</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八、合同签订和履行</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1.合同签订</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1.2采购人不得提出试用合格等任何不合理的要求作为签订合同的条件，且不得与中标供应商私下订立背离合同实质性内容的协议。</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1.3合同条款中应规定，乙方完全遵守《中华人民共和国劳动合同法》有关规定和《中华人民共和国妇女权益保障法》中关于“劳动和社会保障权益”的有关要求。</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1.4采购人应当自政府采购合同签订之日起2个工作日内，将政府采购合同在省级以上人民政府财政部门指定的媒体上公告，但政府采购合同中涉及国家秘密、商业秘密的内容除外。</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2.合同的履行</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36"/>
          <w:highlight w:val="none"/>
        </w:rPr>
      </w:pPr>
      <w:r>
        <w:rPr>
          <w:b/>
          <w:color w:val="auto"/>
          <w:sz w:val="36"/>
          <w:highlight w:val="none"/>
        </w:rPr>
        <w:br w:type="page"/>
      </w:r>
    </w:p>
    <w:p>
      <w:pPr>
        <w:jc w:val="center"/>
        <w:rPr>
          <w:color w:val="auto"/>
          <w:highlight w:val="none"/>
        </w:rPr>
      </w:pPr>
      <w:r>
        <w:rPr>
          <w:b/>
          <w:color w:val="auto"/>
          <w:sz w:val="36"/>
          <w:highlight w:val="none"/>
        </w:rPr>
        <w:t>第四章 评标</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一、评标要求</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1.评标方法</w:t>
      </w:r>
    </w:p>
    <w:p>
      <w:pPr>
        <w:ind w:firstLine="48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b w:val="0"/>
          <w:bCs w:val="0"/>
          <w:color w:val="auto"/>
          <w:kern w:val="0"/>
          <w:sz w:val="21"/>
          <w:szCs w:val="21"/>
          <w:highlight w:val="none"/>
          <w:lang w:eastAsia="zh-CN"/>
        </w:rPr>
        <w:t>佛山市南海区殡仪馆采购丧葬用品（棺木）项目（包组1）</w:t>
      </w:r>
      <w:r>
        <w:rPr>
          <w:rFonts w:hint="eastAsia" w:ascii="宋体" w:hAnsi="宋体" w:eastAsia="宋体" w:cs="宋体"/>
          <w:color w:val="auto"/>
          <w:sz w:val="21"/>
          <w:szCs w:val="21"/>
          <w:highlight w:val="none"/>
        </w:rPr>
        <w:t>)：综合评分法,是指投标文件满足招标文件全部实质性要求，且按照评审因素的量化指标评审得分最高的投标人为中标候选人的评标方法。（最低报价不是中标的唯一依据。）</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rPr>
        <w:t>佛山市南海区殡仪馆采购丧葬用品（棺木）项目（包组2）</w:t>
      </w:r>
      <w:r>
        <w:rPr>
          <w:rFonts w:hint="eastAsia" w:ascii="宋体" w:hAnsi="宋体" w:eastAsia="宋体" w:cs="宋体"/>
          <w:color w:val="auto"/>
          <w:sz w:val="21"/>
          <w:szCs w:val="21"/>
          <w:highlight w:val="none"/>
        </w:rPr>
        <w:t>)：综合评分法,是指投标文件满足招标文件全部实质性要求，且按照评审因素的量化指标评审得分最高的投标人为中标候选人的评标方法。（最低报价不是中标的唯一依据。）</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采购包3(</w:t>
      </w:r>
      <w:r>
        <w:rPr>
          <w:rFonts w:hint="eastAsia" w:ascii="宋体" w:hAnsi="宋体" w:eastAsia="宋体" w:cs="宋体"/>
          <w:color w:val="auto"/>
          <w:kern w:val="0"/>
          <w:sz w:val="21"/>
          <w:szCs w:val="21"/>
          <w:highlight w:val="none"/>
          <w:lang w:eastAsia="zh-CN"/>
        </w:rPr>
        <w:t>佛山市南海区殡仪馆采购丧葬用品（棺木）项目（包组3）</w:t>
      </w:r>
      <w:r>
        <w:rPr>
          <w:rFonts w:hint="eastAsia" w:ascii="宋体" w:hAnsi="宋体" w:eastAsia="宋体" w:cs="宋体"/>
          <w:color w:val="auto"/>
          <w:sz w:val="21"/>
          <w:szCs w:val="21"/>
          <w:highlight w:val="none"/>
          <w:lang w:val="en-US" w:eastAsia="zh-CN"/>
        </w:rPr>
        <w:t>)：综合评分法,是指投标文件满足招标文件全部实质性要求，且按照评审因素的量化指标评审得分最高的投标人为中标候选人的评标方法。（最低报价不是中标的唯一依据。）</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2.评标原则</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2.1评标活动遵循公平、公正、科学和择优的原则，以招标文件和投标文件为评标的基本依据，并按照招标文件规定的评标方法和评标标准进行评标。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2.2具体评标事项由评标委员会负责，并按招标文件的规定办法进行评审。</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2.3合格投标人不足须知前附表中约定的有效供应商家数的，不得评标。</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3.评标委员会</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3.1评标委员会由采购人代表和评审专家组成，成员人数应当为5人及以上单数，其中评审专家不得少于成员总数的三分之二。</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3.2评标应遵守下列评标纪律：</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（1）评标情况不得私自外泄，有关信息由佛山市粤创招标代理有限公司统一对外发布。</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（2）对佛山市粤创招标代理有限公司或投标人提供的要求保密的资料，不得摘记翻印和外传。</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（3）不得收受投标供应商或有关人员的任何礼物，不得串联鼓动其他人袒护某投标人。若与投标人存在利害关系，则应主动声明并回避。</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（4）全体评委应按照招标文件规定进行评标，一切认定事项应查有实据且不得弄虚作假。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（5）评标委员会各成员应当独立对每个投标人的投标文件进行评价，并对评价意见承担个人责任。评审过程中，不得发表倾向性言论。</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※对违反评标纪律的评委，将取消其评委资格，对评标工作造成严重损失者将予以通报批评乃至追究法律责任。</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4.有下列情形之一的，视为投标人串通投标，其投标无效；</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4.1不同投标人的投标文件由同一单位或者个人编制；</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4.2不同投标人委托同一单位或者个人办理投标事宜；</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4.3不同投标人的投标文件载明的项目管理成员或者联系人员为同一人；</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4.4不同投标人的投标文件异常一致或者投标报价呈规律性差异；</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4.5不同投标人的投标文件相互混装；</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4.6不同投标人的投标保证金或购买电子保函支付款为从同一单位或个人的账户转出；</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4.7投标人上传的电子投标文件使用该项目其他投标人的数字证书加密的或加盖该项目的其他投标人的电子印章的。</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说明：在评标过程中发现投标人有上述情形的，评标委员会应当认定其投标无效。同时，项目评审时被认定为串通投标的投标人不得参加该合同项下的采购活动。</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5.投标无效的情形</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详见资格性审查、符合性审查和招标文件其他投标无效条款。</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6.定标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评标委员会按照招标文件确定的评标方法、步骤、标准，对投标文件进行评审。评标结束后，对投标人的评审名次进行排序，确定中标供应商或者推荐中标候选人。</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7.价格修正</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对报价的计算错误按以下原则修正：</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（1）投标文件中开标一览表内容与投标文件中相应内容不一致的，以开标一览表为准；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（4）总价金额与按单价汇总金额不一致的，以单价金额计算结果为准。但是单价金额计算结果超过预算价的，对其按无效投标处理。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（5）若投标客户端上传的电子报价数据与电子投标文件价格不一致的，以电子报价数据为准。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二.政府采购政策落实</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1.节能、环保要求</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相关认证机构和获证产品信息以市场监管总局组织建立的节能产品、环境标志产品认证结果信息发布平台公布为准。</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2.对小型、微型企业、监狱企业或残疾人福利性单位给予价格扣除</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依照《政府采购促进中小企业发展管理办法》、《支持监狱企业发展有关问题的通知》和《财政部 民政部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3.价格扣除相关要求</w:t>
      </w:r>
    </w:p>
    <w:p>
      <w:pPr>
        <w:ind w:firstLine="48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b w:val="0"/>
          <w:bCs w:val="0"/>
          <w:color w:val="auto"/>
          <w:kern w:val="0"/>
          <w:sz w:val="21"/>
          <w:szCs w:val="21"/>
          <w:highlight w:val="none"/>
          <w:lang w:eastAsia="zh-CN"/>
        </w:rPr>
        <w:t>佛山市南海区殡仪馆采购丧葬用品（棺木）项目（包组1）</w:t>
      </w:r>
      <w:r>
        <w:rPr>
          <w:rFonts w:hint="eastAsia" w:ascii="宋体" w:hAnsi="宋体" w:eastAsia="宋体" w:cs="宋体"/>
          <w:color w:val="auto"/>
          <w:sz w:val="21"/>
          <w:szCs w:val="21"/>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60"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情形</w:t>
            </w:r>
          </w:p>
        </w:tc>
        <w:tc>
          <w:tcPr>
            <w:tcW w:w="2160"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适用对象</w:t>
            </w:r>
          </w:p>
        </w:tc>
        <w:tc>
          <w:tcPr>
            <w:tcW w:w="1246"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价格扣除比例</w:t>
            </w:r>
          </w:p>
        </w:tc>
        <w:tc>
          <w:tcPr>
            <w:tcW w:w="2160"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60" w:type="dxa"/>
          </w:tcPr>
          <w:p>
            <w:pPr>
              <w:jc w:val="left"/>
              <w:rPr>
                <w:rFonts w:hint="eastAsia" w:ascii="宋体" w:hAnsi="宋体" w:eastAsia="宋体" w:cs="宋体"/>
                <w:color w:val="auto"/>
                <w:sz w:val="21"/>
                <w:szCs w:val="21"/>
                <w:highlight w:val="none"/>
              </w:rPr>
            </w:pPr>
            <w:r>
              <w:rPr>
                <w:color w:val="auto"/>
                <w:highlight w:val="none"/>
              </w:rPr>
              <w:t>—</w:t>
            </w:r>
          </w:p>
        </w:tc>
        <w:tc>
          <w:tcPr>
            <w:tcW w:w="2160" w:type="dxa"/>
          </w:tcPr>
          <w:p>
            <w:pPr>
              <w:rPr>
                <w:rFonts w:hint="eastAsia" w:ascii="宋体" w:hAnsi="宋体" w:eastAsia="宋体" w:cs="宋体"/>
                <w:color w:val="auto"/>
                <w:sz w:val="21"/>
                <w:szCs w:val="21"/>
                <w:highlight w:val="none"/>
              </w:rPr>
            </w:pPr>
            <w:r>
              <w:rPr>
                <w:color w:val="auto"/>
                <w:highlight w:val="none"/>
              </w:rPr>
              <w:t>—</w:t>
            </w:r>
          </w:p>
        </w:tc>
        <w:tc>
          <w:tcPr>
            <w:tcW w:w="1246" w:type="dxa"/>
          </w:tcPr>
          <w:p>
            <w:pPr>
              <w:rPr>
                <w:rFonts w:hint="eastAsia" w:ascii="宋体" w:hAnsi="宋体" w:eastAsia="宋体" w:cs="宋体"/>
                <w:color w:val="auto"/>
                <w:sz w:val="21"/>
                <w:szCs w:val="21"/>
                <w:highlight w:val="none"/>
              </w:rPr>
            </w:pPr>
            <w:r>
              <w:rPr>
                <w:color w:val="auto"/>
                <w:highlight w:val="none"/>
              </w:rPr>
              <w:t>—</w:t>
            </w:r>
          </w:p>
        </w:tc>
        <w:tc>
          <w:tcPr>
            <w:tcW w:w="2160" w:type="dxa"/>
          </w:tcPr>
          <w:p>
            <w:pPr>
              <w:jc w:val="left"/>
              <w:rPr>
                <w:rFonts w:hint="eastAsia" w:ascii="宋体" w:hAnsi="宋体" w:eastAsia="宋体" w:cs="宋体"/>
                <w:color w:val="auto"/>
                <w:sz w:val="21"/>
                <w:szCs w:val="21"/>
                <w:highlight w:val="none"/>
              </w:rPr>
            </w:pPr>
            <w:r>
              <w:rPr>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60" w:type="dxa"/>
          </w:tcPr>
          <w:p>
            <w:pPr>
              <w:jc w:val="left"/>
              <w:rPr>
                <w:rFonts w:hint="eastAsia" w:ascii="宋体" w:hAnsi="宋体" w:eastAsia="宋体" w:cs="宋体"/>
                <w:color w:val="auto"/>
                <w:sz w:val="21"/>
                <w:szCs w:val="21"/>
                <w:highlight w:val="none"/>
              </w:rPr>
            </w:pPr>
            <w:r>
              <w:rPr>
                <w:color w:val="auto"/>
                <w:highlight w:val="none"/>
              </w:rPr>
              <w:t>—</w:t>
            </w:r>
          </w:p>
        </w:tc>
        <w:tc>
          <w:tcPr>
            <w:tcW w:w="2160" w:type="dxa"/>
          </w:tcPr>
          <w:p>
            <w:pPr>
              <w:rPr>
                <w:rFonts w:hint="eastAsia" w:ascii="宋体" w:hAnsi="宋体" w:eastAsia="宋体" w:cs="宋体"/>
                <w:color w:val="auto"/>
                <w:sz w:val="21"/>
                <w:szCs w:val="21"/>
                <w:highlight w:val="none"/>
              </w:rPr>
            </w:pPr>
            <w:r>
              <w:rPr>
                <w:color w:val="auto"/>
                <w:highlight w:val="none"/>
              </w:rPr>
              <w:t>—</w:t>
            </w:r>
          </w:p>
        </w:tc>
        <w:tc>
          <w:tcPr>
            <w:tcW w:w="1246" w:type="dxa"/>
          </w:tcPr>
          <w:p>
            <w:pPr>
              <w:rPr>
                <w:rFonts w:hint="eastAsia" w:ascii="宋体" w:hAnsi="宋体" w:eastAsia="宋体" w:cs="宋体"/>
                <w:color w:val="auto"/>
                <w:sz w:val="21"/>
                <w:szCs w:val="21"/>
                <w:highlight w:val="none"/>
              </w:rPr>
            </w:pPr>
            <w:r>
              <w:rPr>
                <w:color w:val="auto"/>
                <w:highlight w:val="none"/>
              </w:rPr>
              <w:t>—</w:t>
            </w:r>
          </w:p>
        </w:tc>
        <w:tc>
          <w:tcPr>
            <w:tcW w:w="2160" w:type="dxa"/>
          </w:tcPr>
          <w:p>
            <w:pPr>
              <w:jc w:val="left"/>
              <w:rPr>
                <w:rFonts w:hint="eastAsia" w:ascii="宋体" w:hAnsi="宋体" w:eastAsia="宋体" w:cs="宋体"/>
                <w:color w:val="auto"/>
                <w:sz w:val="21"/>
                <w:szCs w:val="21"/>
                <w:highlight w:val="none"/>
              </w:rPr>
            </w:pPr>
            <w:r>
              <w:rPr>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注：（1）上述评标价仅用于计算价格分，成交金额以实际投标价为准。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（2）组成联合体的大中型企业和其他自然人、法人或者其他组织、与小型、微型企业之间不得存在投资关系。</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rPr>
        <w:t>佛山市南海区殡仪馆采购丧葬用品（棺木）项目（包组2）</w:t>
      </w:r>
      <w:r>
        <w:rPr>
          <w:rFonts w:hint="eastAsia" w:ascii="宋体" w:hAnsi="宋体" w:eastAsia="宋体" w:cs="宋体"/>
          <w:color w:val="auto"/>
          <w:sz w:val="21"/>
          <w:szCs w:val="21"/>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60"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情形</w:t>
            </w:r>
          </w:p>
        </w:tc>
        <w:tc>
          <w:tcPr>
            <w:tcW w:w="2160"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适用对象</w:t>
            </w:r>
          </w:p>
        </w:tc>
        <w:tc>
          <w:tcPr>
            <w:tcW w:w="1246"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价格扣除比例</w:t>
            </w:r>
          </w:p>
        </w:tc>
        <w:tc>
          <w:tcPr>
            <w:tcW w:w="2160"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60" w:type="dxa"/>
          </w:tcPr>
          <w:p>
            <w:pPr>
              <w:jc w:val="left"/>
              <w:rPr>
                <w:rFonts w:hint="eastAsia" w:ascii="宋体" w:hAnsi="宋体" w:eastAsia="宋体" w:cs="宋体"/>
                <w:color w:val="auto"/>
                <w:sz w:val="21"/>
                <w:szCs w:val="21"/>
                <w:highlight w:val="none"/>
              </w:rPr>
            </w:pPr>
            <w:r>
              <w:rPr>
                <w:color w:val="auto"/>
                <w:highlight w:val="none"/>
              </w:rPr>
              <w:t>—</w:t>
            </w:r>
          </w:p>
        </w:tc>
        <w:tc>
          <w:tcPr>
            <w:tcW w:w="2160" w:type="dxa"/>
          </w:tcPr>
          <w:p>
            <w:pPr>
              <w:rPr>
                <w:rFonts w:hint="eastAsia" w:ascii="宋体" w:hAnsi="宋体" w:eastAsia="宋体" w:cs="宋体"/>
                <w:color w:val="auto"/>
                <w:sz w:val="21"/>
                <w:szCs w:val="21"/>
                <w:highlight w:val="none"/>
              </w:rPr>
            </w:pPr>
            <w:r>
              <w:rPr>
                <w:color w:val="auto"/>
                <w:highlight w:val="none"/>
              </w:rPr>
              <w:t>—</w:t>
            </w:r>
          </w:p>
        </w:tc>
        <w:tc>
          <w:tcPr>
            <w:tcW w:w="1246" w:type="dxa"/>
          </w:tcPr>
          <w:p>
            <w:pPr>
              <w:rPr>
                <w:rFonts w:hint="eastAsia" w:ascii="宋体" w:hAnsi="宋体" w:eastAsia="宋体" w:cs="宋体"/>
                <w:color w:val="auto"/>
                <w:sz w:val="21"/>
                <w:szCs w:val="21"/>
                <w:highlight w:val="none"/>
              </w:rPr>
            </w:pPr>
            <w:r>
              <w:rPr>
                <w:color w:val="auto"/>
                <w:highlight w:val="none"/>
              </w:rPr>
              <w:t>—</w:t>
            </w:r>
          </w:p>
        </w:tc>
        <w:tc>
          <w:tcPr>
            <w:tcW w:w="2160" w:type="dxa"/>
          </w:tcPr>
          <w:p>
            <w:pPr>
              <w:jc w:val="left"/>
              <w:rPr>
                <w:rFonts w:hint="eastAsia" w:ascii="宋体" w:hAnsi="宋体" w:eastAsia="宋体" w:cs="宋体"/>
                <w:color w:val="auto"/>
                <w:sz w:val="21"/>
                <w:szCs w:val="21"/>
                <w:highlight w:val="none"/>
              </w:rPr>
            </w:pPr>
            <w:r>
              <w:rPr>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60" w:type="dxa"/>
          </w:tcPr>
          <w:p>
            <w:pPr>
              <w:jc w:val="left"/>
              <w:rPr>
                <w:rFonts w:hint="eastAsia" w:ascii="宋体" w:hAnsi="宋体" w:eastAsia="宋体" w:cs="宋体"/>
                <w:color w:val="auto"/>
                <w:sz w:val="21"/>
                <w:szCs w:val="21"/>
                <w:highlight w:val="none"/>
              </w:rPr>
            </w:pPr>
            <w:r>
              <w:rPr>
                <w:color w:val="auto"/>
                <w:highlight w:val="none"/>
              </w:rPr>
              <w:t>—</w:t>
            </w:r>
          </w:p>
        </w:tc>
        <w:tc>
          <w:tcPr>
            <w:tcW w:w="2160" w:type="dxa"/>
          </w:tcPr>
          <w:p>
            <w:pPr>
              <w:rPr>
                <w:rFonts w:hint="eastAsia" w:ascii="宋体" w:hAnsi="宋体" w:eastAsia="宋体" w:cs="宋体"/>
                <w:color w:val="auto"/>
                <w:sz w:val="21"/>
                <w:szCs w:val="21"/>
                <w:highlight w:val="none"/>
              </w:rPr>
            </w:pPr>
            <w:r>
              <w:rPr>
                <w:color w:val="auto"/>
                <w:highlight w:val="none"/>
              </w:rPr>
              <w:t>—</w:t>
            </w:r>
          </w:p>
        </w:tc>
        <w:tc>
          <w:tcPr>
            <w:tcW w:w="1246" w:type="dxa"/>
          </w:tcPr>
          <w:p>
            <w:pPr>
              <w:rPr>
                <w:rFonts w:hint="eastAsia" w:ascii="宋体" w:hAnsi="宋体" w:eastAsia="宋体" w:cs="宋体"/>
                <w:color w:val="auto"/>
                <w:sz w:val="21"/>
                <w:szCs w:val="21"/>
                <w:highlight w:val="none"/>
              </w:rPr>
            </w:pPr>
            <w:r>
              <w:rPr>
                <w:color w:val="auto"/>
                <w:highlight w:val="none"/>
              </w:rPr>
              <w:t>—</w:t>
            </w:r>
          </w:p>
        </w:tc>
        <w:tc>
          <w:tcPr>
            <w:tcW w:w="2160" w:type="dxa"/>
          </w:tcPr>
          <w:p>
            <w:pPr>
              <w:jc w:val="left"/>
              <w:rPr>
                <w:rFonts w:hint="eastAsia" w:ascii="宋体" w:hAnsi="宋体" w:eastAsia="宋体" w:cs="宋体"/>
                <w:color w:val="auto"/>
                <w:sz w:val="21"/>
                <w:szCs w:val="21"/>
                <w:highlight w:val="none"/>
              </w:rPr>
            </w:pPr>
            <w:r>
              <w:rPr>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注：（1）上述评标价仅用于计算价格分，成交金额以实际投标价为准。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（2）组成联合体的大中型企业和其他自然人、法人或者其他组织、与小型、微型企业之间不得存在投资关系。</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eastAsia="zh-CN"/>
        </w:rPr>
        <w:t>佛山市南海区殡仪馆采购丧葬用品（棺木）项目（包组3）</w:t>
      </w:r>
      <w:r>
        <w:rPr>
          <w:rFonts w:hint="eastAsia" w:ascii="宋体" w:hAnsi="宋体" w:eastAsia="宋体" w:cs="宋体"/>
          <w:color w:val="auto"/>
          <w:sz w:val="21"/>
          <w:szCs w:val="21"/>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60"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情形</w:t>
            </w:r>
          </w:p>
        </w:tc>
        <w:tc>
          <w:tcPr>
            <w:tcW w:w="2160"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适用对象</w:t>
            </w:r>
          </w:p>
        </w:tc>
        <w:tc>
          <w:tcPr>
            <w:tcW w:w="1246"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价格扣除比例</w:t>
            </w:r>
          </w:p>
        </w:tc>
        <w:tc>
          <w:tcPr>
            <w:tcW w:w="2160"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60" w:type="dxa"/>
          </w:tcPr>
          <w:p>
            <w:pPr>
              <w:jc w:val="left"/>
              <w:rPr>
                <w:rFonts w:hint="eastAsia" w:ascii="宋体" w:hAnsi="宋体" w:eastAsia="宋体" w:cs="宋体"/>
                <w:color w:val="auto"/>
                <w:sz w:val="21"/>
                <w:szCs w:val="21"/>
                <w:highlight w:val="none"/>
              </w:rPr>
            </w:pPr>
            <w:r>
              <w:rPr>
                <w:color w:val="auto"/>
                <w:highlight w:val="none"/>
              </w:rPr>
              <w:t>—</w:t>
            </w:r>
          </w:p>
        </w:tc>
        <w:tc>
          <w:tcPr>
            <w:tcW w:w="2160" w:type="dxa"/>
          </w:tcPr>
          <w:p>
            <w:pPr>
              <w:rPr>
                <w:rFonts w:hint="eastAsia" w:ascii="宋体" w:hAnsi="宋体" w:eastAsia="宋体" w:cs="宋体"/>
                <w:color w:val="auto"/>
                <w:sz w:val="21"/>
                <w:szCs w:val="21"/>
                <w:highlight w:val="none"/>
              </w:rPr>
            </w:pPr>
            <w:r>
              <w:rPr>
                <w:color w:val="auto"/>
                <w:highlight w:val="none"/>
              </w:rPr>
              <w:t>—</w:t>
            </w:r>
          </w:p>
        </w:tc>
        <w:tc>
          <w:tcPr>
            <w:tcW w:w="1246" w:type="dxa"/>
          </w:tcPr>
          <w:p>
            <w:pPr>
              <w:rPr>
                <w:rFonts w:hint="eastAsia" w:ascii="宋体" w:hAnsi="宋体" w:eastAsia="宋体" w:cs="宋体"/>
                <w:color w:val="auto"/>
                <w:sz w:val="21"/>
                <w:szCs w:val="21"/>
                <w:highlight w:val="none"/>
              </w:rPr>
            </w:pPr>
            <w:r>
              <w:rPr>
                <w:color w:val="auto"/>
                <w:highlight w:val="none"/>
              </w:rPr>
              <w:t>—</w:t>
            </w:r>
          </w:p>
        </w:tc>
        <w:tc>
          <w:tcPr>
            <w:tcW w:w="2160" w:type="dxa"/>
          </w:tcPr>
          <w:p>
            <w:pPr>
              <w:jc w:val="left"/>
              <w:rPr>
                <w:rFonts w:hint="eastAsia" w:ascii="宋体" w:hAnsi="宋体" w:eastAsia="宋体" w:cs="宋体"/>
                <w:color w:val="auto"/>
                <w:sz w:val="21"/>
                <w:szCs w:val="21"/>
                <w:highlight w:val="none"/>
              </w:rPr>
            </w:pPr>
            <w:r>
              <w:rPr>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60" w:type="dxa"/>
          </w:tcPr>
          <w:p>
            <w:pPr>
              <w:jc w:val="left"/>
              <w:rPr>
                <w:rFonts w:hint="eastAsia" w:ascii="宋体" w:hAnsi="宋体" w:eastAsia="宋体" w:cs="宋体"/>
                <w:color w:val="auto"/>
                <w:sz w:val="21"/>
                <w:szCs w:val="21"/>
                <w:highlight w:val="none"/>
              </w:rPr>
            </w:pPr>
            <w:r>
              <w:rPr>
                <w:color w:val="auto"/>
                <w:highlight w:val="none"/>
              </w:rPr>
              <w:t>—</w:t>
            </w:r>
          </w:p>
        </w:tc>
        <w:tc>
          <w:tcPr>
            <w:tcW w:w="2160" w:type="dxa"/>
          </w:tcPr>
          <w:p>
            <w:pPr>
              <w:rPr>
                <w:rFonts w:hint="eastAsia" w:ascii="宋体" w:hAnsi="宋体" w:eastAsia="宋体" w:cs="宋体"/>
                <w:color w:val="auto"/>
                <w:sz w:val="21"/>
                <w:szCs w:val="21"/>
                <w:highlight w:val="none"/>
              </w:rPr>
            </w:pPr>
            <w:r>
              <w:rPr>
                <w:color w:val="auto"/>
                <w:highlight w:val="none"/>
              </w:rPr>
              <w:t>—</w:t>
            </w:r>
          </w:p>
        </w:tc>
        <w:tc>
          <w:tcPr>
            <w:tcW w:w="1246" w:type="dxa"/>
          </w:tcPr>
          <w:p>
            <w:pPr>
              <w:rPr>
                <w:rFonts w:hint="eastAsia" w:ascii="宋体" w:hAnsi="宋体" w:eastAsia="宋体" w:cs="宋体"/>
                <w:color w:val="auto"/>
                <w:sz w:val="21"/>
                <w:szCs w:val="21"/>
                <w:highlight w:val="none"/>
              </w:rPr>
            </w:pPr>
            <w:r>
              <w:rPr>
                <w:color w:val="auto"/>
                <w:highlight w:val="none"/>
              </w:rPr>
              <w:t>—</w:t>
            </w:r>
          </w:p>
        </w:tc>
        <w:tc>
          <w:tcPr>
            <w:tcW w:w="2160" w:type="dxa"/>
          </w:tcPr>
          <w:p>
            <w:pPr>
              <w:jc w:val="left"/>
              <w:rPr>
                <w:rFonts w:hint="eastAsia" w:ascii="宋体" w:hAnsi="宋体" w:eastAsia="宋体" w:cs="宋体"/>
                <w:color w:val="auto"/>
                <w:sz w:val="21"/>
                <w:szCs w:val="21"/>
                <w:highlight w:val="none"/>
              </w:rPr>
            </w:pPr>
            <w:r>
              <w:rPr>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注：（1）上述评标价仅用于计算价格分，成交金额以实际投标价为准。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（2）组成联合体的大中型企业和其他自然人、法人或者其他组织、与小型、微型企业之间不得存在投资关系。</w:t>
            </w:r>
          </w:p>
        </w:tc>
      </w:tr>
    </w:tbl>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textWrapping"/>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（1）所称小型和微型企业应当符合以下条件：</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在中华人民共和国境内依法设立，依据国务院批准的中小企业划分标准确定的小型企业和微型企业，但与大企业的负责人为同一人，或者与大企业存在直接控股、管理关系的除外。</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提供本企业（属于小微企业）制造的货物或者提供其他小型或微型企业制造的货物/提供本企业（属于小微企业）承接的服务。</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说明：投标人应当对其出具的《中小企业声明函》真实性负责，投标人出具的《中小企业声明函》内容不实的，属于提供虚假材料谋取中标。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三、评审程序</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1.资格性审查和符合性审查</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资格性审查。公开招标采购项目开标结束后，采购人或采购代理机构应当依法对投标人的资格进行审查，以确定投标人是否具备投标资格。（详见后附表一资格性审查表）</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符合性审查。评标委员会依据招标文件的规定，从投标文件的有效性、完整性和对招标文件的响应程度进行审查，以确定是否对招标文件的实质性要求作出响应。（详见后附表二符合性审查表）</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资格性审查和符合性审查中凡有其中任意一项未通过的，评审结果为未通过，未通过资格性审查、符合性审查的投标人按无效投标处理。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对各投标人进行资格审查和符合性审查过程中，对初步被认定为无效投标者，由评标委员会组长或采购人代表将集体意见及时告知投标当事人。</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合格投标人不足3家的，不得评标。</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表一资格性审查表：</w:t>
      </w:r>
    </w:p>
    <w:p>
      <w:pPr>
        <w:ind w:firstLine="48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b w:val="0"/>
          <w:bCs w:val="0"/>
          <w:color w:val="auto"/>
          <w:kern w:val="0"/>
          <w:sz w:val="21"/>
          <w:szCs w:val="21"/>
          <w:highlight w:val="none"/>
          <w:lang w:eastAsia="zh-CN"/>
        </w:rPr>
        <w:t>佛山市南海区殡仪馆采购丧葬用品（棺木）项目（包组1）</w:t>
      </w:r>
      <w:r>
        <w:rPr>
          <w:rFonts w:hint="eastAsia" w:ascii="宋体" w:hAnsi="宋体" w:eastAsia="宋体" w:cs="宋体"/>
          <w:color w:val="auto"/>
          <w:sz w:val="21"/>
          <w:szCs w:val="21"/>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416" w:type="dxa"/>
            <w:gridSpan w:val="2"/>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提供《政府采购供应商资格信用承诺函》或</w:t>
            </w:r>
            <w:r>
              <w:rPr>
                <w:rFonts w:hint="eastAsia" w:ascii="宋体" w:hAnsi="宋体" w:eastAsia="宋体" w:cs="宋体"/>
                <w:color w:val="auto"/>
                <w:sz w:val="21"/>
                <w:szCs w:val="21"/>
                <w:highlight w:val="none"/>
                <w:lang w:eastAsia="zh-CN"/>
              </w:rPr>
              <w:t>2024年内任意1个月依法缴纳税收和社会保障资金的相关材料复印件</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提供《政府采购供应商资格信用承诺函》或202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年度财务报表或提供开户银行出具的资信证明。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履行合同所必需的设备和专业技术能力</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提供设备和专业技术能力的清单或提供书面声明（格式自拟）。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参加采购活动前3年内，在经营活动中没有重大违法记录</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信用记录</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供应商必须符合法律、行政法规规定的其他条件</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本采购包不接受联合体投标。</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本采购包不接受联合体投标。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238" w:type="dxa"/>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本采购包</w:t>
            </w:r>
            <w:r>
              <w:rPr>
                <w:rFonts w:hint="eastAsia"/>
                <w:color w:val="auto"/>
                <w:highlight w:val="none"/>
              </w:rPr>
              <w:t>参与的供应商提供的货物全部由符合政策要求的中小企业制造</w:t>
            </w:r>
            <w:r>
              <w:rPr>
                <w:rFonts w:hint="eastAsia"/>
                <w:color w:val="auto"/>
                <w:highlight w:val="none"/>
                <w:lang w:eastAsia="zh-CN"/>
              </w:rPr>
              <w:t>，</w:t>
            </w:r>
            <w:r>
              <w:rPr>
                <w:color w:val="auto"/>
                <w:highlight w:val="none"/>
              </w:rPr>
              <w:t>须符合本项目采购标的对应行业（</w:t>
            </w:r>
            <w:r>
              <w:rPr>
                <w:rFonts w:hint="eastAsia"/>
                <w:color w:val="auto"/>
                <w:highlight w:val="none"/>
                <w:lang w:eastAsia="zh-CN"/>
              </w:rPr>
              <w:t>工业</w:t>
            </w:r>
            <w:r>
              <w:rPr>
                <w:color w:val="auto"/>
                <w:highlight w:val="none"/>
              </w:rPr>
              <w:t>）的政策划分标准，监狱企业、残疾人福利单位视同小型、微型企业。注：中小企业应填写的《中小企业声明函》为判定标准，残疾人福利性单位填写的《残疾人福利性单位声明函》为判定标准，监狱企业须供应商提供由省级以上监狱管理局、戒毒管理局（含新疆生产建设兵团）出具的属于监狱企业的证明文件，否则不予认定。</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rPr>
        <w:t>佛山市南海区殡仪馆采购丧葬用品（棺木）项目（包组2）</w:t>
      </w:r>
      <w:r>
        <w:rPr>
          <w:rFonts w:hint="eastAsia" w:ascii="宋体" w:hAnsi="宋体" w:eastAsia="宋体" w:cs="宋体"/>
          <w:color w:val="auto"/>
          <w:sz w:val="21"/>
          <w:szCs w:val="21"/>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416" w:type="dxa"/>
            <w:gridSpan w:val="2"/>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提供《政府采购供应商资格信用承诺函》或</w:t>
            </w:r>
            <w:r>
              <w:rPr>
                <w:rFonts w:hint="eastAsia" w:ascii="宋体" w:hAnsi="宋体" w:eastAsia="宋体" w:cs="宋体"/>
                <w:color w:val="auto"/>
                <w:sz w:val="21"/>
                <w:szCs w:val="21"/>
                <w:highlight w:val="none"/>
                <w:lang w:eastAsia="zh-CN"/>
              </w:rPr>
              <w:t>2024年内任意1个月依法缴纳税收和社会保障资金的相关材料复印件</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提供《政府采购供应商资格信用承诺函》或202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年度财务报表或提供开户银行出具的资信证明。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履行合同所必需的设备和专业技术能力</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提供设备和专业技术能力的清单或提供书面声明（格式自拟）。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参加采购活动前3年内，在经营活动中没有重大违法记录</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信用记录</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供应商必须符合法律、行政法规规定的其他条件</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本采购包不接受联合体投标。</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本采购包不接受联合体投标。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178" w:type="dxa"/>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238"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本采购包</w:t>
            </w:r>
            <w:r>
              <w:rPr>
                <w:rFonts w:hint="eastAsia"/>
                <w:color w:val="auto"/>
                <w:highlight w:val="none"/>
              </w:rPr>
              <w:t>参与的供应商提供的货物全部由符合政策要求的中小企业制造</w:t>
            </w:r>
            <w:r>
              <w:rPr>
                <w:rFonts w:hint="eastAsia"/>
                <w:color w:val="auto"/>
                <w:highlight w:val="none"/>
                <w:lang w:eastAsia="zh-CN"/>
              </w:rPr>
              <w:t>，</w:t>
            </w:r>
            <w:r>
              <w:rPr>
                <w:color w:val="auto"/>
                <w:highlight w:val="none"/>
              </w:rPr>
              <w:t>须符合本项目采购标的对应行业（</w:t>
            </w:r>
            <w:r>
              <w:rPr>
                <w:rFonts w:hint="eastAsia"/>
                <w:color w:val="auto"/>
                <w:highlight w:val="none"/>
                <w:lang w:eastAsia="zh-CN"/>
              </w:rPr>
              <w:t>工业</w:t>
            </w:r>
            <w:r>
              <w:rPr>
                <w:color w:val="auto"/>
                <w:highlight w:val="none"/>
              </w:rPr>
              <w:t>）的政策划分标准，监狱企业、残疾人福利单位视同小型、微型企业。注：中小企业应填写的《中小企业声明函》为判定标准，残疾人福利性单位填写的《残疾人福利性单位声明函》为判定标准，监狱企业须供应商提供由省级以上监狱管理局、戒毒管理局（含新疆生产建设兵团）出具的属于监狱企业的证明文件，否则不予认定。</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eastAsia="zh-CN"/>
        </w:rPr>
        <w:t>佛山市南海区殡仪馆采购丧葬用品（棺木）项目（包组3）</w:t>
      </w:r>
      <w:r>
        <w:rPr>
          <w:rFonts w:hint="eastAsia" w:ascii="宋体" w:hAnsi="宋体" w:eastAsia="宋体" w:cs="宋体"/>
          <w:color w:val="auto"/>
          <w:sz w:val="21"/>
          <w:szCs w:val="21"/>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416" w:type="dxa"/>
            <w:gridSpan w:val="2"/>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提供《政府采购供应商资格信用承诺函》或</w:t>
            </w:r>
            <w:r>
              <w:rPr>
                <w:rFonts w:hint="eastAsia" w:ascii="宋体" w:hAnsi="宋体" w:eastAsia="宋体" w:cs="宋体"/>
                <w:color w:val="auto"/>
                <w:sz w:val="21"/>
                <w:szCs w:val="21"/>
                <w:highlight w:val="none"/>
                <w:lang w:eastAsia="zh-CN"/>
              </w:rPr>
              <w:t>2024年内任意1个月依法缴纳税收和社会保障资金的相关材料复印件</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提供《政府采购供应商资格信用承诺函》或202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年度财务报表或提供开户银行出具的资信证明。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履行合同所必需的设备和专业技术能力</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提供设备和专业技术能力的清单或提供书面声明（格式自拟）。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参加采购活动前3年内，在经营活动中没有重大违法记录</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信用记录</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供应商必须符合法律、行政法规规定的其他条件</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本采购包不接受联合体投标。</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本采购包不接受联合体投标。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178" w:type="dxa"/>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238"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本采购包</w:t>
            </w:r>
            <w:r>
              <w:rPr>
                <w:rFonts w:hint="eastAsia"/>
                <w:color w:val="auto"/>
                <w:highlight w:val="none"/>
              </w:rPr>
              <w:t>参与的供应商提供的货物全部由符合政策要求的中小企业制造</w:t>
            </w:r>
            <w:r>
              <w:rPr>
                <w:rFonts w:hint="eastAsia"/>
                <w:color w:val="auto"/>
                <w:highlight w:val="none"/>
                <w:lang w:eastAsia="zh-CN"/>
              </w:rPr>
              <w:t>，</w:t>
            </w:r>
            <w:r>
              <w:rPr>
                <w:color w:val="auto"/>
                <w:highlight w:val="none"/>
              </w:rPr>
              <w:t>须符合本项目采购标的对应行业（</w:t>
            </w:r>
            <w:r>
              <w:rPr>
                <w:rFonts w:hint="eastAsia"/>
                <w:color w:val="auto"/>
                <w:highlight w:val="none"/>
                <w:lang w:eastAsia="zh-CN"/>
              </w:rPr>
              <w:t>工业</w:t>
            </w:r>
            <w:r>
              <w:rPr>
                <w:color w:val="auto"/>
                <w:highlight w:val="none"/>
              </w:rPr>
              <w:t>）的政策划分标准，监狱企业、残疾人福利单位视同小型、微型企业。注：中小企业应填写的《中小企业声明函》为判定标准，残疾人福利性单位填写的《残疾人福利性单位声明函》为判定标准，监狱企业须供应商提供由省级以上监狱管理局、戒毒管理局（含新疆生产建设兵团）出具的属于监狱企业的证明文件，否则不予认定。</w:t>
            </w:r>
          </w:p>
        </w:tc>
      </w:tr>
    </w:tbl>
    <w:p>
      <w:pPr>
        <w:ind w:firstLine="480"/>
        <w:rPr>
          <w:rFonts w:hint="eastAsia" w:ascii="宋体" w:hAnsi="宋体" w:eastAsia="宋体" w:cs="宋体"/>
          <w:color w:val="auto"/>
          <w:sz w:val="21"/>
          <w:szCs w:val="21"/>
          <w:highlight w:val="none"/>
        </w:rPr>
      </w:pPr>
    </w:p>
    <w:p>
      <w:pPr>
        <w:ind w:firstLine="480"/>
        <w:rPr>
          <w:rFonts w:hint="eastAsia" w:ascii="宋体" w:hAnsi="宋体" w:eastAsia="宋体" w:cs="宋体"/>
          <w:color w:val="auto"/>
          <w:sz w:val="21"/>
          <w:szCs w:val="21"/>
          <w:highlight w:val="none"/>
        </w:rPr>
      </w:pP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表二符合性审查表：</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b w:val="0"/>
          <w:bCs w:val="0"/>
          <w:color w:val="auto"/>
          <w:kern w:val="0"/>
          <w:sz w:val="21"/>
          <w:szCs w:val="21"/>
          <w:highlight w:val="none"/>
          <w:lang w:eastAsia="zh-CN"/>
        </w:rPr>
        <w:t>佛山市南海区殡仪馆采购丧葬用品（棺木）项目（包组1）</w:t>
      </w:r>
      <w:r>
        <w:rPr>
          <w:rFonts w:hint="eastAsia" w:ascii="宋体" w:hAnsi="宋体" w:eastAsia="宋体" w:cs="宋体"/>
          <w:color w:val="auto"/>
          <w:sz w:val="21"/>
          <w:szCs w:val="21"/>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评审点要求概况</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投标函已提交并符合招标文件要求的。</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投标函已提交并符合招标文件要求的。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法定代表人证明书、法定代表人授权委托书（如有）已提交并符合招标文件要求的 。</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法定代表人证明书、法定代表人授权委托书（如有）已提交并符合招标文件要求的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投标折扣率在0%-100%范围内，不得大于100% ，也没有为负数或零（如有小数请四舍五入保留两位以内有效小数），且是固定唯一值的。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如有报价修正，投标人按规定要求书面确认的。</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如有报价修正，投标人按规定要求书面确认的。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178" w:type="dxa"/>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满足招标文件中要求的实质性响应条款的（即标注★号条款）。</w:t>
            </w:r>
          </w:p>
        </w:tc>
        <w:tc>
          <w:tcPr>
            <w:tcW w:w="4238" w:type="dxa"/>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满足招标文件中要求的实质性响应条款的（即标注★号条款）。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2" w:hRule="atLeast"/>
        </w:trPr>
        <w:tc>
          <w:tcPr>
            <w:tcW w:w="89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3178" w:type="dxa"/>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不兼投不兼中</w:t>
            </w:r>
            <w:r>
              <w:rPr>
                <w:rFonts w:hint="eastAsia" w:ascii="宋体" w:hAnsi="宋体" w:eastAsia="宋体" w:cs="宋体"/>
                <w:color w:val="auto"/>
                <w:sz w:val="21"/>
                <w:szCs w:val="21"/>
                <w:highlight w:val="none"/>
                <w:lang w:eastAsia="zh-CN"/>
              </w:rPr>
              <w:t>规则</w:t>
            </w:r>
          </w:p>
        </w:tc>
        <w:tc>
          <w:tcPr>
            <w:tcW w:w="4238" w:type="dxa"/>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按照本项目</w:t>
            </w:r>
            <w:r>
              <w:rPr>
                <w:rFonts w:hint="eastAsia" w:ascii="宋体" w:hAnsi="宋体" w:eastAsia="宋体" w:cs="宋体"/>
                <w:color w:val="auto"/>
                <w:sz w:val="21"/>
                <w:szCs w:val="21"/>
                <w:highlight w:val="none"/>
              </w:rPr>
              <w:t>不兼投不兼中</w:t>
            </w:r>
            <w:r>
              <w:rPr>
                <w:rFonts w:hint="eastAsia" w:ascii="宋体" w:hAnsi="宋体" w:eastAsia="宋体" w:cs="宋体"/>
                <w:color w:val="auto"/>
                <w:sz w:val="21"/>
                <w:szCs w:val="21"/>
                <w:highlight w:val="none"/>
                <w:lang w:eastAsia="zh-CN"/>
              </w:rPr>
              <w:t>的规则，投标人只参与</w:t>
            </w:r>
            <w:r>
              <w:rPr>
                <w:rFonts w:hint="eastAsia" w:ascii="宋体" w:hAnsi="宋体" w:eastAsia="宋体" w:cs="宋体"/>
                <w:color w:val="auto"/>
                <w:sz w:val="21"/>
                <w:szCs w:val="21"/>
                <w:highlight w:val="none"/>
                <w:lang w:val="en-US" w:eastAsia="zh-CN"/>
              </w:rPr>
              <w:t xml:space="preserve">1个包组的投标活动。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投标文件按照招标文件规定要求签署、盖章的。</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投标文件未含有采购人不能接受的附加条件的。</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未含有关法律、法规和招标 文件规定的其他无效情形。</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未含有关法律、法规和招标 文件规定的其他无效情形。</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rPr>
        <w:t>佛山市南海区殡仪馆采购丧葬用品（棺木）项目（包组2）</w:t>
      </w:r>
      <w:r>
        <w:rPr>
          <w:rFonts w:hint="eastAsia" w:ascii="宋体" w:hAnsi="宋体" w:eastAsia="宋体" w:cs="宋体"/>
          <w:color w:val="auto"/>
          <w:sz w:val="21"/>
          <w:szCs w:val="21"/>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评审点要求概况</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投标函已提交并符合招标文件要求的。</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投标函已提交并符合招标文件要求的。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法定代表人证明书、法定代表人授权委托书（如有）已提交并符合招标文件要求的 。</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法定代表人证明书、法定代表人授权委托书（如有）已提交并符合招标文件要求的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投标折扣率在0%-100%范围内，不得大于100% ，也没有为负数或零（如有小数请四舍五入保留两位以内有效小数），且是固定唯一值的。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如有报价修正，投标人按规定要求书面确认的。</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如有报价修正，投标人按规定要求书面确认的。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178" w:type="dxa"/>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满足招标文件中要求的实质性响应条款的（即标注★号条款）。</w:t>
            </w:r>
          </w:p>
        </w:tc>
        <w:tc>
          <w:tcPr>
            <w:tcW w:w="4238" w:type="dxa"/>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满足招标文件中要求的实质性响应条款的（即标注★号条款）。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2" w:hRule="atLeast"/>
        </w:trPr>
        <w:tc>
          <w:tcPr>
            <w:tcW w:w="89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3178" w:type="dxa"/>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不兼投不兼中</w:t>
            </w:r>
            <w:r>
              <w:rPr>
                <w:rFonts w:hint="eastAsia" w:ascii="宋体" w:hAnsi="宋体" w:eastAsia="宋体" w:cs="宋体"/>
                <w:color w:val="auto"/>
                <w:sz w:val="21"/>
                <w:szCs w:val="21"/>
                <w:highlight w:val="none"/>
                <w:lang w:eastAsia="zh-CN"/>
              </w:rPr>
              <w:t>规则</w:t>
            </w:r>
          </w:p>
        </w:tc>
        <w:tc>
          <w:tcPr>
            <w:tcW w:w="4238" w:type="dxa"/>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按照本项目</w:t>
            </w:r>
            <w:r>
              <w:rPr>
                <w:rFonts w:hint="eastAsia" w:ascii="宋体" w:hAnsi="宋体" w:eastAsia="宋体" w:cs="宋体"/>
                <w:color w:val="auto"/>
                <w:sz w:val="21"/>
                <w:szCs w:val="21"/>
                <w:highlight w:val="none"/>
              </w:rPr>
              <w:t>不兼投不兼中</w:t>
            </w:r>
            <w:r>
              <w:rPr>
                <w:rFonts w:hint="eastAsia" w:ascii="宋体" w:hAnsi="宋体" w:eastAsia="宋体" w:cs="宋体"/>
                <w:color w:val="auto"/>
                <w:sz w:val="21"/>
                <w:szCs w:val="21"/>
                <w:highlight w:val="none"/>
                <w:lang w:eastAsia="zh-CN"/>
              </w:rPr>
              <w:t>的规则，投标人只参与</w:t>
            </w:r>
            <w:r>
              <w:rPr>
                <w:rFonts w:hint="eastAsia" w:ascii="宋体" w:hAnsi="宋体" w:eastAsia="宋体" w:cs="宋体"/>
                <w:color w:val="auto"/>
                <w:sz w:val="21"/>
                <w:szCs w:val="21"/>
                <w:highlight w:val="none"/>
                <w:lang w:val="en-US" w:eastAsia="zh-CN"/>
              </w:rPr>
              <w:t xml:space="preserve">1个包组的投标活动。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投标文件按照招标文件规定要求签署、盖章的。</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投标文件未含有采购人不能接受的附加条件的。</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未含有关法律、法规和招标 文件规定的其他无效情形。</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未含有关法律、法规和招标 文件规定的其他无效情形。</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eastAsia="zh-CN"/>
        </w:rPr>
        <w:t>佛山市南海区殡仪馆采购丧葬用品（棺木）项目（包组3）</w:t>
      </w:r>
      <w:r>
        <w:rPr>
          <w:rFonts w:hint="eastAsia" w:ascii="宋体" w:hAnsi="宋体" w:eastAsia="宋体" w:cs="宋体"/>
          <w:color w:val="auto"/>
          <w:sz w:val="21"/>
          <w:szCs w:val="21"/>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评审点要求概况</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投标函已提交并符合招标文件要求的。</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投标函已提交并符合招标文件要求的。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法定代表人证明书、法定代表人授权委托书（如有）已提交并符合招标文件要求的 。</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法定代表人证明书、法定代表人授权委托书（如有）已提交并符合招标文件要求的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投标折扣率在0%-100%范围内，不得大于100% ，也没有为负数或零（如有小数请四舍五入保留两位以内有效小数），且是固定唯一值的。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如有报价修正，投标人按规定要求书面确认的。</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如有报价修正，投标人按规定要求书面确认的。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178" w:type="dxa"/>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满足招标文件中要求的实质性响应条款的（即标注★号条款）。</w:t>
            </w:r>
          </w:p>
        </w:tc>
        <w:tc>
          <w:tcPr>
            <w:tcW w:w="4238" w:type="dxa"/>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满足招标文件中要求的实质性响应条款的（即标注★号条款）。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2" w:hRule="atLeast"/>
        </w:trPr>
        <w:tc>
          <w:tcPr>
            <w:tcW w:w="89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3178" w:type="dxa"/>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不兼投不兼中</w:t>
            </w:r>
            <w:r>
              <w:rPr>
                <w:rFonts w:hint="eastAsia" w:ascii="宋体" w:hAnsi="宋体" w:eastAsia="宋体" w:cs="宋体"/>
                <w:color w:val="auto"/>
                <w:sz w:val="21"/>
                <w:szCs w:val="21"/>
                <w:highlight w:val="none"/>
                <w:lang w:eastAsia="zh-CN"/>
              </w:rPr>
              <w:t>规则</w:t>
            </w:r>
          </w:p>
        </w:tc>
        <w:tc>
          <w:tcPr>
            <w:tcW w:w="4238" w:type="dxa"/>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按照本项目</w:t>
            </w:r>
            <w:r>
              <w:rPr>
                <w:rFonts w:hint="eastAsia" w:ascii="宋体" w:hAnsi="宋体" w:eastAsia="宋体" w:cs="宋体"/>
                <w:color w:val="auto"/>
                <w:sz w:val="21"/>
                <w:szCs w:val="21"/>
                <w:highlight w:val="none"/>
              </w:rPr>
              <w:t>不兼投不兼中</w:t>
            </w:r>
            <w:r>
              <w:rPr>
                <w:rFonts w:hint="eastAsia" w:ascii="宋体" w:hAnsi="宋体" w:eastAsia="宋体" w:cs="宋体"/>
                <w:color w:val="auto"/>
                <w:sz w:val="21"/>
                <w:szCs w:val="21"/>
                <w:highlight w:val="none"/>
                <w:lang w:eastAsia="zh-CN"/>
              </w:rPr>
              <w:t>的规则，投标人只参与</w:t>
            </w:r>
            <w:r>
              <w:rPr>
                <w:rFonts w:hint="eastAsia" w:ascii="宋体" w:hAnsi="宋体" w:eastAsia="宋体" w:cs="宋体"/>
                <w:color w:val="auto"/>
                <w:sz w:val="21"/>
                <w:szCs w:val="21"/>
                <w:highlight w:val="none"/>
                <w:lang w:val="en-US" w:eastAsia="zh-CN"/>
              </w:rPr>
              <w:t xml:space="preserve">1个包组的投标活动。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投标文件按照招标文件规定要求签署、盖章的。</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投标文件未含有采购人不能接受的附加条件的。</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17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未含有关法律、法规和招标 文件规定的其他无效情形。</w:t>
            </w:r>
          </w:p>
        </w:tc>
        <w:tc>
          <w:tcPr>
            <w:tcW w:w="4238" w:type="dxa"/>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未含有关法律、法规和招标 文件规定的其他无效情形。</w:t>
            </w:r>
          </w:p>
        </w:tc>
      </w:tr>
    </w:tbl>
    <w:p>
      <w:pPr>
        <w:rPr>
          <w:rFonts w:hint="eastAsia" w:ascii="宋体" w:hAnsi="宋体" w:eastAsia="宋体" w:cs="宋体"/>
          <w:b/>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2.投标文件澄清</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投标人需登录广东政府采购智慧云平台项目采购系统的等候大厅，在规定时间内完成澄清（响应），并加盖电子印章。</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2.2评标委员会不接受投标人主动提出的澄清、说明或补正。</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2.3评标委员会对投标人提交的澄清、说明或补正有疑问的，可以要求投标人进一步澄清、说明或补正。</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3.详细评审</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b w:val="0"/>
          <w:bCs w:val="0"/>
          <w:color w:val="auto"/>
          <w:kern w:val="0"/>
          <w:sz w:val="21"/>
          <w:szCs w:val="21"/>
          <w:highlight w:val="none"/>
          <w:lang w:eastAsia="zh-CN"/>
        </w:rPr>
        <w:t>佛山市南海区殡仪馆采购丧葬用品（棺木）项目（包组1）</w:t>
      </w:r>
      <w:r>
        <w:rPr>
          <w:rFonts w:hint="eastAsia" w:ascii="宋体" w:hAnsi="宋体" w:eastAsia="宋体" w:cs="宋体"/>
          <w:color w:val="auto"/>
          <w:sz w:val="21"/>
          <w:szCs w:val="21"/>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526"/>
        <w:gridCol w:w="50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7600" w:type="dxa"/>
            <w:gridSpan w:val="2"/>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tc>
        <w:tc>
          <w:tcPr>
            <w:tcW w:w="7600" w:type="dxa"/>
            <w:gridSpan w:val="2"/>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实物样材质量及外观  (</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.0分)，（等次分值选择：0.0;1.0;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rPr>
              <w:t>）</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根据投标人提供的实物样材质量及外观进行评审：</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1、样材漆面光洁，木纹纹理、色泽自然，材质优良，得 12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2、样材漆面较光洁，木纹纹理、色泽较自然，材质尚可，得8分；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3、样材漆面一般，木纹纹理、色泽一般，材质一般，得 4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4、样材漆面、木纹、色泽等感观差，有明显瑕疵，材质差，得 1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5、未提交实物样材的为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指定产品制作工艺流程</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.0分)，（等次分值选择：0.0;1.0;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根据投标人提供拍摄制作专题片（木色梅花龙棺）进行评审：</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1、工艺先进性高，技术成熟性、可靠性强10分；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2、工艺先进性</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，技术成熟性、可靠性</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得7分；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3、工艺先进性一般，技术成熟性、可靠性一般得4分；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4、工艺先进性差，技术成熟度、可靠性差的得1分；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不提供专题片不得分。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产品质量性能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.0分)，（等次分值选择：0.0;1.0;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根据投标人所投产品的性能进行综合评审，主要考虑因素包括： 质量性能、环保性、生产工艺、质量保证措施等：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1、产品符合国家环保要求，质量性能、环保性、生产工艺优良，规格尺寸误差在用户需求要求的±2%以内的，得6分；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2、产品符合国家环保要求，质量性能、环保性、生产工艺尚可，规格尺寸误差在用户需求要求的±2%以内，得4分；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3、产品符合国家环保要求，质量性能、环保性、生产工艺一般，规格尺寸误差在用户需求要求的±2%以内，得2分；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4、产品符合国家环保要求，生产工艺差，质量差，规格尺寸误差超过用户需求要求的±2%以外的，得1分。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5、产品不符合国家环保要求，规格尺寸误差超过用户需求要求的±2%以外的，得0分。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（提供产品符合国家环保要求的相关证明材料）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供货方案</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.0分)，（等次分值选择：0.0;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对本项目的组织实施</w:t>
            </w:r>
            <w:r>
              <w:rPr>
                <w:rFonts w:hint="eastAsia" w:ascii="宋体" w:hAnsi="宋体" w:eastAsia="宋体" w:cs="宋体"/>
                <w:color w:val="auto"/>
                <w:sz w:val="21"/>
                <w:szCs w:val="21"/>
                <w:highlight w:val="none"/>
                <w:lang w:eastAsia="zh-CN"/>
              </w:rPr>
              <w:t>供货方案</w:t>
            </w:r>
            <w:r>
              <w:rPr>
                <w:rFonts w:hint="eastAsia" w:ascii="宋体" w:hAnsi="宋体" w:eastAsia="宋体" w:cs="宋体"/>
                <w:color w:val="auto"/>
                <w:sz w:val="21"/>
                <w:szCs w:val="21"/>
                <w:highlight w:val="none"/>
              </w:rPr>
              <w:t>的整体规划</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合理性（包括货物的运输、善后处理的保障措施等安排计划）进行评审：</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1、方案详细、合理，流程清晰、可行性高，得 7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，流程</w:t>
            </w:r>
            <w:r>
              <w:rPr>
                <w:rFonts w:hint="eastAsia" w:ascii="宋体" w:hAnsi="宋体" w:eastAsia="宋体" w:cs="宋体"/>
                <w:color w:val="auto"/>
                <w:sz w:val="21"/>
                <w:szCs w:val="21"/>
                <w:highlight w:val="none"/>
                <w:lang w:eastAsia="zh-CN"/>
              </w:rPr>
              <w:t>尚</w:t>
            </w:r>
            <w:r>
              <w:rPr>
                <w:rFonts w:hint="eastAsia" w:ascii="宋体" w:hAnsi="宋体" w:eastAsia="宋体" w:cs="宋体"/>
                <w:color w:val="auto"/>
                <w:sz w:val="21"/>
                <w:szCs w:val="21"/>
                <w:highlight w:val="none"/>
              </w:rPr>
              <w:t>清晰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可行性</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，得 4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3、方案基本合理，流程基本可行，得 2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4、方案不合理、不可行或无提供方案的得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商务条款响应程度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.0分)，（等次分值选择：0.0;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w:t>
            </w:r>
          </w:p>
        </w:tc>
        <w:tc>
          <w:tcPr>
            <w:tcW w:w="5074" w:type="dxa"/>
          </w:tcPr>
          <w:p>
            <w:pPr>
              <w:numPr>
                <w:ilvl w:val="0"/>
                <w:numId w:val="2"/>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完全满足或优于用户需求书</w:t>
            </w:r>
            <w:r>
              <w:rPr>
                <w:rFonts w:hint="eastAsia" w:ascii="宋体" w:hAnsi="宋体" w:eastAsia="宋体" w:cs="宋体"/>
                <w:color w:val="auto"/>
                <w:sz w:val="21"/>
                <w:szCs w:val="21"/>
                <w:highlight w:val="none"/>
                <w:lang w:eastAsia="zh-CN"/>
              </w:rPr>
              <w:t>商务</w:t>
            </w:r>
            <w:r>
              <w:rPr>
                <w:rFonts w:hint="eastAsia" w:ascii="宋体" w:hAnsi="宋体" w:eastAsia="宋体" w:cs="宋体"/>
                <w:color w:val="auto"/>
                <w:sz w:val="21"/>
                <w:szCs w:val="21"/>
                <w:highlight w:val="none"/>
              </w:rPr>
              <w:t>条款的，得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基本满足用户需求书条款的，得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pPr>
              <w:numPr>
                <w:ilvl w:val="0"/>
                <w:numId w:val="2"/>
              </w:numPr>
              <w:ind w:left="0" w:lef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用户需求书条款响应程度差的得1分</w:t>
            </w:r>
            <w:r>
              <w:rPr>
                <w:rFonts w:hint="eastAsia" w:ascii="宋体" w:hAnsi="宋体" w:eastAsia="宋体" w:cs="宋体"/>
                <w:color w:val="auto"/>
                <w:sz w:val="21"/>
                <w:szCs w:val="21"/>
                <w:highlight w:val="none"/>
                <w:lang w:eastAsia="zh-CN"/>
              </w:rPr>
              <w:t>；</w:t>
            </w:r>
          </w:p>
          <w:p>
            <w:pPr>
              <w:numPr>
                <w:ilvl w:val="0"/>
                <w:numId w:val="0"/>
              </w:numPr>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jc w:val="cente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同类型项目情况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.0分)</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年1月1日至以来（时间以合同签订时间为准）独立完成的类似项目供货业绩的，每提供一个得 2 分，最高 8 分，没有的不得分。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（须提供相关委托协议或合同复印件作为证明材料</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7" w:hRule="atLeast"/>
        </w:trPr>
        <w:tc>
          <w:tcPr>
            <w:tcW w:w="922" w:type="dxa"/>
            <w:vMerge w:val="continue"/>
          </w:tcPr>
          <w:p>
            <w:pPr>
              <w:jc w:val="center"/>
              <w:rPr>
                <w:rFonts w:hint="eastAsia" w:ascii="宋体" w:hAnsi="宋体" w:eastAsia="宋体" w:cs="宋体"/>
                <w:color w:val="auto"/>
                <w:sz w:val="21"/>
                <w:szCs w:val="21"/>
                <w:highlight w:val="none"/>
              </w:rPr>
            </w:pPr>
          </w:p>
        </w:tc>
        <w:tc>
          <w:tcPr>
            <w:tcW w:w="2526" w:type="dxa"/>
            <w:vAlign w:val="top"/>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服务评价 (4.0分)</w:t>
            </w:r>
          </w:p>
        </w:tc>
        <w:tc>
          <w:tcPr>
            <w:tcW w:w="5074" w:type="dxa"/>
            <w:vAlign w:val="top"/>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上述同类项目业绩中，</w:t>
            </w:r>
            <w:r>
              <w:rPr>
                <w:rFonts w:hint="eastAsia" w:ascii="宋体" w:hAnsi="宋体" w:eastAsia="宋体" w:cs="宋体"/>
                <w:color w:val="auto"/>
                <w:sz w:val="21"/>
                <w:szCs w:val="21"/>
                <w:highlight w:val="none"/>
              </w:rPr>
              <w:t>每提供一个</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单位满意评价为优或</w:t>
            </w:r>
            <w:r>
              <w:rPr>
                <w:rFonts w:hint="eastAsia" w:ascii="宋体" w:hAnsi="宋体" w:eastAsia="宋体" w:cs="宋体"/>
                <w:color w:val="auto"/>
                <w:sz w:val="21"/>
                <w:szCs w:val="21"/>
                <w:highlight w:val="none"/>
                <w:lang w:eastAsia="zh-CN"/>
              </w:rPr>
              <w:t>非常满意或</w:t>
            </w:r>
            <w:r>
              <w:rPr>
                <w:rFonts w:hint="eastAsia" w:ascii="宋体" w:hAnsi="宋体" w:eastAsia="宋体" w:cs="宋体"/>
                <w:color w:val="auto"/>
                <w:sz w:val="21"/>
                <w:szCs w:val="21"/>
                <w:highlight w:val="none"/>
                <w:lang w:val="en-US" w:eastAsia="zh-CN"/>
              </w:rPr>
              <w:t>100分</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同等级别的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得1分，满分4分。 注：同一单位不重复得分，</w:t>
            </w:r>
            <w:r>
              <w:rPr>
                <w:rFonts w:hint="eastAsia" w:ascii="宋体" w:hAnsi="宋体" w:eastAsia="宋体" w:cs="宋体"/>
                <w:color w:val="auto"/>
                <w:sz w:val="21"/>
                <w:szCs w:val="21"/>
                <w:highlight w:val="none"/>
                <w:lang w:eastAsia="zh-CN"/>
              </w:rPr>
              <w:t>甲方单位</w:t>
            </w:r>
            <w:r>
              <w:rPr>
                <w:rFonts w:hint="eastAsia" w:ascii="宋体" w:hAnsi="宋体" w:eastAsia="宋体" w:cs="宋体"/>
                <w:color w:val="auto"/>
                <w:sz w:val="21"/>
                <w:szCs w:val="21"/>
                <w:highlight w:val="none"/>
              </w:rPr>
              <w:t>须与提供项目业绩的合同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相一致，提供相关</w:t>
            </w:r>
            <w:r>
              <w:rPr>
                <w:rFonts w:hint="eastAsia" w:ascii="宋体" w:hAnsi="宋体" w:eastAsia="宋体" w:cs="宋体"/>
                <w:color w:val="auto"/>
                <w:sz w:val="21"/>
                <w:szCs w:val="21"/>
                <w:highlight w:val="none"/>
                <w:lang w:eastAsia="zh-CN"/>
              </w:rPr>
              <w:t>证明扫描件</w:t>
            </w:r>
            <w:r>
              <w:rPr>
                <w:rFonts w:hint="eastAsia" w:ascii="宋体" w:hAnsi="宋体" w:eastAsia="宋体" w:cs="宋体"/>
                <w:color w:val="auto"/>
                <w:sz w:val="21"/>
                <w:szCs w:val="21"/>
                <w:highlight w:val="none"/>
              </w:rPr>
              <w:t>加盖公章，不提供不得分）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履约能力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（等次分值选择：0.0;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根据投标人的生产、检测设备及生产能力情况进行综合评价（列出有关生产、检测设备，介绍设备使用年限和性能等情况）。</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1、投标人的生产、检测设备及生产能力好、设备性能优越，得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2、投标人的生产、检测设备及生产能力一般、设备性能一般，得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3、投标人的生产、检测设备及生产能力差、设备性能差，得 0分。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（提供以投标人或法定代表人名义购买的设备采购合同或发票或租赁合同扫描件作为证明材料，不提供不得分）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产品专利</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投标单位所得产品专利情况：每提供一个本项目同类产品专利证书，得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分，不提供不得分，本项最高得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分；（以上述证书复印件作为证明材料，不提供不得分。）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企业认证</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5074" w:type="dxa"/>
          </w:tcPr>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w:t>
            </w:r>
            <w:r>
              <w:rPr>
                <w:rFonts w:hint="eastAsia" w:ascii="宋体" w:hAnsi="宋体" w:eastAsia="宋体" w:cs="宋体"/>
                <w:color w:val="auto"/>
                <w:sz w:val="21"/>
                <w:szCs w:val="21"/>
                <w:highlight w:val="none"/>
                <w:lang w:eastAsia="zh-CN"/>
              </w:rPr>
              <w:t>有效期内的</w:t>
            </w:r>
            <w:r>
              <w:rPr>
                <w:rFonts w:hint="eastAsia" w:ascii="宋体" w:hAnsi="宋体" w:eastAsia="宋体" w:cs="宋体"/>
                <w:color w:val="auto"/>
                <w:sz w:val="21"/>
                <w:szCs w:val="21"/>
                <w:highlight w:val="none"/>
              </w:rPr>
              <w:t>“质量管理体系认证、环境管理体系认证、职业健康安全管理体系认证”，每提供一证得 1 分，</w:t>
            </w:r>
            <w:r>
              <w:rPr>
                <w:rFonts w:hint="eastAsia" w:ascii="宋体" w:hAnsi="宋体" w:eastAsia="宋体" w:cs="宋体"/>
                <w:color w:val="auto"/>
                <w:sz w:val="21"/>
                <w:szCs w:val="21"/>
                <w:highlight w:val="none"/>
                <w:lang w:eastAsia="zh-CN"/>
              </w:rPr>
              <w:t>最高得</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rPr>
              <w:t>无或不提供不得分。【提供相关证书</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，并提供</w:t>
            </w:r>
            <w:r>
              <w:rPr>
                <w:rFonts w:hint="eastAsia" w:ascii="宋体" w:hAnsi="宋体" w:eastAsia="宋体" w:cs="宋体"/>
                <w:color w:val="auto"/>
                <w:sz w:val="21"/>
                <w:szCs w:val="21"/>
                <w:highlight w:val="none"/>
                <w:lang w:eastAsia="zh-CN"/>
              </w:rPr>
              <w:t>全国认证认可信息公共服务平台</w:t>
            </w:r>
            <w:r>
              <w:rPr>
                <w:rFonts w:hint="eastAsia" w:ascii="宋体" w:hAnsi="宋体" w:eastAsia="宋体" w:cs="宋体"/>
                <w:color w:val="auto"/>
                <w:sz w:val="21"/>
                <w:szCs w:val="21"/>
                <w:highlight w:val="none"/>
              </w:rPr>
              <w:t>网站公布的链接信息资料截图（</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rPr>
              <w:t>http://cx.cnca.cn/CertECloud/result/skipResultList网站公布为准），不提供不得分】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vAlign w:val="top"/>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售后服务及应急方案</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（等次分值选择：0.0;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5074" w:type="dxa"/>
            <w:vAlign w:val="top"/>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根据投标人售后服务及应急方案的合理性、响应及时性进行评审：</w:t>
            </w:r>
          </w:p>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1、方案详细合理，流程清晰、响应度及时、服务便利、可行性高，得 5 分；</w:t>
            </w:r>
          </w:p>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2、方案明了，有具体的流程，响应度合理、存在一定的可行性，得 2 分；</w:t>
            </w:r>
          </w:p>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3、方案基本合理，流程简洁，得 1 分；</w:t>
            </w:r>
          </w:p>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4、方案不合理、不可行或无提供方案的得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 (</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.0分)</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投标报价得分＝（评标基准价/投标报价）×价格权值×100（注：满足招标文件要求且投标价格最低的投标报价为评标基准价。）最低报价不是中标的唯一依据。投标报价=投标折扣率。</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kern w:val="0"/>
          <w:sz w:val="21"/>
          <w:szCs w:val="21"/>
          <w:highlight w:val="none"/>
          <w:lang w:val="en-US" w:eastAsia="zh-CN"/>
        </w:rPr>
        <w:t>佛山市南海区殡仪馆采购丧葬用品（棺木）项目（包组2）</w:t>
      </w:r>
      <w:r>
        <w:rPr>
          <w:rFonts w:hint="eastAsia" w:ascii="宋体" w:hAnsi="宋体" w:eastAsia="宋体" w:cs="宋体"/>
          <w:color w:val="auto"/>
          <w:sz w:val="21"/>
          <w:szCs w:val="21"/>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526"/>
        <w:gridCol w:w="50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7600" w:type="dxa"/>
            <w:gridSpan w:val="2"/>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tc>
        <w:tc>
          <w:tcPr>
            <w:tcW w:w="7600" w:type="dxa"/>
            <w:gridSpan w:val="2"/>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实物样材质量及外观  (</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.0分)，（等次分值选择：0.0;1.0;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rPr>
              <w:t>）</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根据投标人提供的实物样材质量及外观进行评审：</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1、样材漆面光洁，木纹纹理、色泽自然，材质优良，得 12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2、样材漆面较光洁，木纹纹理、色泽较自然，材质尚可，得8分；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3、样材漆面一般，木纹纹理、色泽一般，材质一般，得 4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4、样材漆面、木纹、色泽等感观差，有明显瑕疵，材质差，得 1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5、未提交实物样材的为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指定产品制作工艺流程</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.0分)，（等次分值选择：0.0;1.0;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根据投标人提供拍摄制作专题片（</w:t>
            </w:r>
            <w:r>
              <w:rPr>
                <w:rFonts w:hint="eastAsia" w:ascii="宋体" w:hAnsi="宋体" w:eastAsia="宋体" w:cs="宋体"/>
                <w:color w:val="auto"/>
                <w:sz w:val="21"/>
                <w:szCs w:val="21"/>
                <w:highlight w:val="none"/>
                <w:lang w:val="en-US" w:eastAsia="zh-CN"/>
              </w:rPr>
              <w:t>加大八底</w:t>
            </w:r>
            <w:r>
              <w:rPr>
                <w:rFonts w:hint="eastAsia" w:ascii="宋体" w:hAnsi="宋体" w:eastAsia="宋体" w:cs="宋体"/>
                <w:color w:val="auto"/>
                <w:sz w:val="21"/>
                <w:szCs w:val="21"/>
                <w:highlight w:val="none"/>
              </w:rPr>
              <w:t>棺）进行评审：</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1、工艺先进性高，技术成熟性、可靠性强10分；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2、工艺先进性</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，技术成熟性、可靠性</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得7分；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3、工艺先进性一般，技术成熟性、可靠性一般得4分；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4、工艺先进性差，技术成熟度、可靠性差的得1分；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不提供专题片不得分。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产品质量性能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.0分)，（等次分值选择：0.0;1.0;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根据投标人所投产品的性能进行综合评审，主要考虑因素包括： 质量性能、环保性、生产工艺、质量保证措施等：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1、产品符合国家环保要求，质量性能、环保性、生产工艺优良，规格尺寸误差在用户需求要求的±2%以内的，得6分；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2、产品符合国家环保要求，质量性能、环保性、生产工艺尚可，规格尺寸误差在用户需求要求的±2%以内，得4分；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3、产品符合国家环保要求，质量性能、环保性、生产工艺一般，规格尺寸误差在用户需求要求的±2%以内，得2分；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4、产品符合国家环保要求，生产工艺差，质量差，规格尺寸误差超过用户需求要求的±2%以外的，得1分。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5、产品不符合国家环保要求，规格尺寸误差超过用户需求要求的±2%以外的，得0分。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（提供产品符合国家环保要求的相关证明材料）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供货方案</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.0分)，（等次分值选择：0.0;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对本项目的组织实施</w:t>
            </w:r>
            <w:r>
              <w:rPr>
                <w:rFonts w:hint="eastAsia" w:ascii="宋体" w:hAnsi="宋体" w:eastAsia="宋体" w:cs="宋体"/>
                <w:color w:val="auto"/>
                <w:sz w:val="21"/>
                <w:szCs w:val="21"/>
                <w:highlight w:val="none"/>
                <w:lang w:eastAsia="zh-CN"/>
              </w:rPr>
              <w:t>供货方案</w:t>
            </w:r>
            <w:r>
              <w:rPr>
                <w:rFonts w:hint="eastAsia" w:ascii="宋体" w:hAnsi="宋体" w:eastAsia="宋体" w:cs="宋体"/>
                <w:color w:val="auto"/>
                <w:sz w:val="21"/>
                <w:szCs w:val="21"/>
                <w:highlight w:val="none"/>
              </w:rPr>
              <w:t>的整体规划</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合理性（包括货物的运输、善后处理的保障措施等安排计划）进行评审：</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1、方案详细、合理，流程清晰、可行性高，得 7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，流程</w:t>
            </w:r>
            <w:r>
              <w:rPr>
                <w:rFonts w:hint="eastAsia" w:ascii="宋体" w:hAnsi="宋体" w:eastAsia="宋体" w:cs="宋体"/>
                <w:color w:val="auto"/>
                <w:sz w:val="21"/>
                <w:szCs w:val="21"/>
                <w:highlight w:val="none"/>
                <w:lang w:eastAsia="zh-CN"/>
              </w:rPr>
              <w:t>尚</w:t>
            </w:r>
            <w:r>
              <w:rPr>
                <w:rFonts w:hint="eastAsia" w:ascii="宋体" w:hAnsi="宋体" w:eastAsia="宋体" w:cs="宋体"/>
                <w:color w:val="auto"/>
                <w:sz w:val="21"/>
                <w:szCs w:val="21"/>
                <w:highlight w:val="none"/>
              </w:rPr>
              <w:t>清晰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可行性</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，得 4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3、方案基本合理，流程基本可行，得 2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4、方案不合理、不可行或无提供方案的得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商务条款响应程度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.0分)，（等次分值选择：0.0;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w:t>
            </w:r>
          </w:p>
        </w:tc>
        <w:tc>
          <w:tcPr>
            <w:tcW w:w="5074" w:type="dxa"/>
          </w:tcPr>
          <w:p>
            <w:pPr>
              <w:numPr>
                <w:ilvl w:val="0"/>
                <w:numId w:val="2"/>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完全满足或优于用户需求书</w:t>
            </w:r>
            <w:r>
              <w:rPr>
                <w:rFonts w:hint="eastAsia" w:ascii="宋体" w:hAnsi="宋体" w:eastAsia="宋体" w:cs="宋体"/>
                <w:color w:val="auto"/>
                <w:sz w:val="21"/>
                <w:szCs w:val="21"/>
                <w:highlight w:val="none"/>
                <w:lang w:eastAsia="zh-CN"/>
              </w:rPr>
              <w:t>商务</w:t>
            </w:r>
            <w:r>
              <w:rPr>
                <w:rFonts w:hint="eastAsia" w:ascii="宋体" w:hAnsi="宋体" w:eastAsia="宋体" w:cs="宋体"/>
                <w:color w:val="auto"/>
                <w:sz w:val="21"/>
                <w:szCs w:val="21"/>
                <w:highlight w:val="none"/>
              </w:rPr>
              <w:t>条款的，得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基本满足用户需求书条款的，得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pPr>
              <w:numPr>
                <w:ilvl w:val="0"/>
                <w:numId w:val="2"/>
              </w:numPr>
              <w:ind w:left="0" w:lef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用户需求书条款响应程度差的得1分</w:t>
            </w:r>
            <w:r>
              <w:rPr>
                <w:rFonts w:hint="eastAsia" w:ascii="宋体" w:hAnsi="宋体" w:eastAsia="宋体" w:cs="宋体"/>
                <w:color w:val="auto"/>
                <w:sz w:val="21"/>
                <w:szCs w:val="21"/>
                <w:highlight w:val="none"/>
                <w:lang w:eastAsia="zh-CN"/>
              </w:rPr>
              <w:t>；</w:t>
            </w:r>
          </w:p>
          <w:p>
            <w:pPr>
              <w:numPr>
                <w:ilvl w:val="0"/>
                <w:numId w:val="0"/>
              </w:numPr>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jc w:val="cente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同类型项目情况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.0分)</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年1月1日至以来（时间以合同签订时间为准）独立完成的类似项目供货业绩的，每提供一个得 2 分，最高 8 分，没有的不得分。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（须提供相关委托协议或合同复印件作为证明材料</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7" w:hRule="atLeast"/>
        </w:trPr>
        <w:tc>
          <w:tcPr>
            <w:tcW w:w="922" w:type="dxa"/>
            <w:vMerge w:val="continue"/>
          </w:tcPr>
          <w:p>
            <w:pPr>
              <w:jc w:val="center"/>
              <w:rPr>
                <w:rFonts w:hint="eastAsia" w:ascii="宋体" w:hAnsi="宋体" w:eastAsia="宋体" w:cs="宋体"/>
                <w:color w:val="auto"/>
                <w:sz w:val="21"/>
                <w:szCs w:val="21"/>
                <w:highlight w:val="none"/>
              </w:rPr>
            </w:pPr>
          </w:p>
        </w:tc>
        <w:tc>
          <w:tcPr>
            <w:tcW w:w="2526" w:type="dxa"/>
            <w:vAlign w:val="top"/>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服务评价 (4.0分)</w:t>
            </w:r>
          </w:p>
        </w:tc>
        <w:tc>
          <w:tcPr>
            <w:tcW w:w="5074" w:type="dxa"/>
            <w:vAlign w:val="top"/>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上述同类项目业绩中，</w:t>
            </w:r>
            <w:r>
              <w:rPr>
                <w:rFonts w:hint="eastAsia" w:ascii="宋体" w:hAnsi="宋体" w:eastAsia="宋体" w:cs="宋体"/>
                <w:color w:val="auto"/>
                <w:sz w:val="21"/>
                <w:szCs w:val="21"/>
                <w:highlight w:val="none"/>
              </w:rPr>
              <w:t>每提供一个</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单位满意评价为优或</w:t>
            </w:r>
            <w:r>
              <w:rPr>
                <w:rFonts w:hint="eastAsia" w:ascii="宋体" w:hAnsi="宋体" w:eastAsia="宋体" w:cs="宋体"/>
                <w:color w:val="auto"/>
                <w:sz w:val="21"/>
                <w:szCs w:val="21"/>
                <w:highlight w:val="none"/>
                <w:lang w:eastAsia="zh-CN"/>
              </w:rPr>
              <w:t>非常满意或</w:t>
            </w:r>
            <w:r>
              <w:rPr>
                <w:rFonts w:hint="eastAsia" w:ascii="宋体" w:hAnsi="宋体" w:eastAsia="宋体" w:cs="宋体"/>
                <w:color w:val="auto"/>
                <w:sz w:val="21"/>
                <w:szCs w:val="21"/>
                <w:highlight w:val="none"/>
                <w:lang w:val="en-US" w:eastAsia="zh-CN"/>
              </w:rPr>
              <w:t>100分</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同等级别的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得1分，满分4分。 注：同一单位不重复得分，</w:t>
            </w:r>
            <w:r>
              <w:rPr>
                <w:rFonts w:hint="eastAsia" w:ascii="宋体" w:hAnsi="宋体" w:eastAsia="宋体" w:cs="宋体"/>
                <w:color w:val="auto"/>
                <w:sz w:val="21"/>
                <w:szCs w:val="21"/>
                <w:highlight w:val="none"/>
                <w:lang w:eastAsia="zh-CN"/>
              </w:rPr>
              <w:t>甲方单位</w:t>
            </w:r>
            <w:r>
              <w:rPr>
                <w:rFonts w:hint="eastAsia" w:ascii="宋体" w:hAnsi="宋体" w:eastAsia="宋体" w:cs="宋体"/>
                <w:color w:val="auto"/>
                <w:sz w:val="21"/>
                <w:szCs w:val="21"/>
                <w:highlight w:val="none"/>
              </w:rPr>
              <w:t>须与提供项目业绩的合同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相一致，提供相关</w:t>
            </w:r>
            <w:r>
              <w:rPr>
                <w:rFonts w:hint="eastAsia" w:ascii="宋体" w:hAnsi="宋体" w:eastAsia="宋体" w:cs="宋体"/>
                <w:color w:val="auto"/>
                <w:sz w:val="21"/>
                <w:szCs w:val="21"/>
                <w:highlight w:val="none"/>
                <w:lang w:eastAsia="zh-CN"/>
              </w:rPr>
              <w:t>证明扫描件</w:t>
            </w:r>
            <w:r>
              <w:rPr>
                <w:rFonts w:hint="eastAsia" w:ascii="宋体" w:hAnsi="宋体" w:eastAsia="宋体" w:cs="宋体"/>
                <w:color w:val="auto"/>
                <w:sz w:val="21"/>
                <w:szCs w:val="21"/>
                <w:highlight w:val="none"/>
              </w:rPr>
              <w:t>加盖公章，不提供不得分）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履约能力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（等次分值选择：0.0;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根据投标人的生产、检测设备及生产能力情况进行综合评价（列出有关生产、检测设备，介绍设备使用年限和性能等情况）。</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1、投标人的生产、检测设备及生产能力好、设备性能优越，得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2、投标人的生产、检测设备及生产能力一般、设备性能一般，得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3、投标人的生产、检测设备及生产能力差、设备性能差，得 0分。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（提供以投标人或法定代表人名义购买的设备采购合同或发票或租赁合同扫描件作为证明材料，不提供不得分）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产品专利</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投标单位所得产品专利情况：每提供一个本项目同类产品专利证书，得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分，不提供不得分，本项最高得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分；（以上述证书复印件作为证明材料，不提供不得分。）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企业认证</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5074" w:type="dxa"/>
          </w:tcPr>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w:t>
            </w:r>
            <w:r>
              <w:rPr>
                <w:rFonts w:hint="eastAsia" w:ascii="宋体" w:hAnsi="宋体" w:eastAsia="宋体" w:cs="宋体"/>
                <w:color w:val="auto"/>
                <w:sz w:val="21"/>
                <w:szCs w:val="21"/>
                <w:highlight w:val="none"/>
                <w:lang w:eastAsia="zh-CN"/>
              </w:rPr>
              <w:t>有效期内的</w:t>
            </w:r>
            <w:r>
              <w:rPr>
                <w:rFonts w:hint="eastAsia" w:ascii="宋体" w:hAnsi="宋体" w:eastAsia="宋体" w:cs="宋体"/>
                <w:color w:val="auto"/>
                <w:sz w:val="21"/>
                <w:szCs w:val="21"/>
                <w:highlight w:val="none"/>
              </w:rPr>
              <w:t>“质量管理体系认证、环境管理体系认证、职业健康安全管理体系认证”，每提供一证得 1 分，</w:t>
            </w:r>
            <w:r>
              <w:rPr>
                <w:rFonts w:hint="eastAsia" w:ascii="宋体" w:hAnsi="宋体" w:eastAsia="宋体" w:cs="宋体"/>
                <w:color w:val="auto"/>
                <w:sz w:val="21"/>
                <w:szCs w:val="21"/>
                <w:highlight w:val="none"/>
                <w:lang w:eastAsia="zh-CN"/>
              </w:rPr>
              <w:t>最高得</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rPr>
              <w:t>无或不提供不得分。【提供相关证书</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，并提供</w:t>
            </w:r>
            <w:r>
              <w:rPr>
                <w:rFonts w:hint="eastAsia" w:ascii="宋体" w:hAnsi="宋体" w:eastAsia="宋体" w:cs="宋体"/>
                <w:color w:val="auto"/>
                <w:sz w:val="21"/>
                <w:szCs w:val="21"/>
                <w:highlight w:val="none"/>
                <w:lang w:eastAsia="zh-CN"/>
              </w:rPr>
              <w:t>全国认证认可信息公共服务平台</w:t>
            </w:r>
            <w:r>
              <w:rPr>
                <w:rFonts w:hint="eastAsia" w:ascii="宋体" w:hAnsi="宋体" w:eastAsia="宋体" w:cs="宋体"/>
                <w:color w:val="auto"/>
                <w:sz w:val="21"/>
                <w:szCs w:val="21"/>
                <w:highlight w:val="none"/>
              </w:rPr>
              <w:t>网站公布的链接信息资料截图（</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rPr>
              <w:t>http://cx.cnca.cn/CertECloud/result/skipResultList网站公布为准），不提供不得分】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vAlign w:val="top"/>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售后服务及应急方案</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（等次分值选择：0.0;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5074" w:type="dxa"/>
            <w:vAlign w:val="top"/>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根据投标人售后服务及应急方案的合理性、响应及时性进行评审：</w:t>
            </w:r>
          </w:p>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1、方案详细合理，流程清晰、响应度及时、服务便利、可行性高，得 5 分；</w:t>
            </w:r>
          </w:p>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2、方案明了，有具体的流程，响应度合理、存在一定的可行性，得 2 分；</w:t>
            </w:r>
          </w:p>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3、方案基本合理，流程简洁，得 1 分；</w:t>
            </w:r>
          </w:p>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4、方案不合理、不可行或无提供方案的得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 (</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.0分)</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投标报价得分＝（评标基准价/投标报价）×价格权值×100（注：满足招标文件要求且投标价格最低的投标报价为评标基准价。）最低报价不是中标的唯一依据。投标报价=投标折扣率。</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eastAsia="zh-CN"/>
        </w:rPr>
        <w:t>佛山市南海区殡仪馆采购丧葬用品（棺木）项目（包组3）</w:t>
      </w:r>
      <w:r>
        <w:rPr>
          <w:rFonts w:hint="eastAsia" w:ascii="宋体" w:hAnsi="宋体" w:eastAsia="宋体" w:cs="宋体"/>
          <w:color w:val="auto"/>
          <w:sz w:val="21"/>
          <w:szCs w:val="21"/>
          <w:highlight w:val="none"/>
        </w:rPr>
        <w:t>):</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526"/>
        <w:gridCol w:w="50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7600" w:type="dxa"/>
            <w:gridSpan w:val="2"/>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tc>
        <w:tc>
          <w:tcPr>
            <w:tcW w:w="7600" w:type="dxa"/>
            <w:gridSpan w:val="2"/>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实物样材质量及外观  (</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.0分)，（等次分值选择：0.0;1.0;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rPr>
              <w:t>）</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根据投标人提供的实物样材质量及外观进行评审：</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1、样材漆面光洁，木纹纹理、色泽自然，材质优良，得 12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2、样材漆面较光洁，木纹纹理、色泽较自然，材质尚可，得8分；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3、样材漆面一般，木纹纹理、色泽一般，材质一般，得 4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4、样材漆面、木纹、色泽等感观差，有明显瑕疵，材质差，得 1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5、未提交实物样材的为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指定产品制作工艺流程</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.0分)，（等次分值选择：0.0;1.0;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根据投标人提供拍摄制作专题片（</w:t>
            </w:r>
            <w:r>
              <w:rPr>
                <w:rFonts w:hint="eastAsia" w:ascii="宋体" w:hAnsi="宋体" w:eastAsia="宋体" w:cs="宋体"/>
                <w:color w:val="auto"/>
                <w:sz w:val="21"/>
                <w:szCs w:val="21"/>
                <w:highlight w:val="none"/>
                <w:lang w:val="en-US" w:eastAsia="zh-CN"/>
              </w:rPr>
              <w:t>梅花龙凤中式</w:t>
            </w:r>
            <w:r>
              <w:rPr>
                <w:rFonts w:hint="eastAsia" w:ascii="宋体" w:hAnsi="宋体" w:eastAsia="宋体" w:cs="宋体"/>
                <w:color w:val="auto"/>
                <w:sz w:val="21"/>
                <w:szCs w:val="21"/>
                <w:highlight w:val="none"/>
              </w:rPr>
              <w:t>棺）进行评审：</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1、工艺先进性高，技术成熟性、可靠性强10分；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2、工艺先进性</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，技术成熟性、可靠性</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得7分；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3、工艺先进性一般，技术成熟性、可靠性一般得4分；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4、工艺先进性差，技术成熟度、可靠性差的得1分；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不提供专题片不得分。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产品质量性能</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.0分)，（等次分值选择：0.0;1.0;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根据投标人所投产品的性能进行综合评审，主要考虑因素包括： 质量性能、环保性、生产工艺、质量保证措施等：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1、产品符合国家环保要求，质量性能、环保性、生产工艺优良，规格尺寸误差在用户需求要求的±2%以内的，得6分；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2、产品符合国家环保要求，质量性能、环保性、生产工艺尚可，规格尺寸误差在用户需求要求的±2%以内，得4分；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3、产品符合国家环保要求，质量性能、环保性、生产工艺一般，规格尺寸误差在用户需求要求的±2%以内，得2分；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4、产品符合国家环保要求，生产工艺差，质量差，规格尺寸误差超过用户需求要求的±2%以外的，得1分。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5、产品不符合国家环保要求，规格尺寸误差超过用户需求要求的±2%以外的，得0分。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（提供产品符合国家环保要求的相关证明材料）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供货方案</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.0分)，（等次分值选择：0.0;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对本项目的组织实施</w:t>
            </w:r>
            <w:r>
              <w:rPr>
                <w:rFonts w:hint="eastAsia" w:ascii="宋体" w:hAnsi="宋体" w:eastAsia="宋体" w:cs="宋体"/>
                <w:color w:val="auto"/>
                <w:sz w:val="21"/>
                <w:szCs w:val="21"/>
                <w:highlight w:val="none"/>
                <w:lang w:eastAsia="zh-CN"/>
              </w:rPr>
              <w:t>供货方案</w:t>
            </w:r>
            <w:r>
              <w:rPr>
                <w:rFonts w:hint="eastAsia" w:ascii="宋体" w:hAnsi="宋体" w:eastAsia="宋体" w:cs="宋体"/>
                <w:color w:val="auto"/>
                <w:sz w:val="21"/>
                <w:szCs w:val="21"/>
                <w:highlight w:val="none"/>
              </w:rPr>
              <w:t>的整体规划</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合理性（包括货物的运输、善后处理的保障措施等安排计划）进行评审：</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1、方案详细、合理，流程清晰、可行性高，得 7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，流程</w:t>
            </w:r>
            <w:r>
              <w:rPr>
                <w:rFonts w:hint="eastAsia" w:ascii="宋体" w:hAnsi="宋体" w:eastAsia="宋体" w:cs="宋体"/>
                <w:color w:val="auto"/>
                <w:sz w:val="21"/>
                <w:szCs w:val="21"/>
                <w:highlight w:val="none"/>
                <w:lang w:eastAsia="zh-CN"/>
              </w:rPr>
              <w:t>尚</w:t>
            </w:r>
            <w:r>
              <w:rPr>
                <w:rFonts w:hint="eastAsia" w:ascii="宋体" w:hAnsi="宋体" w:eastAsia="宋体" w:cs="宋体"/>
                <w:color w:val="auto"/>
                <w:sz w:val="21"/>
                <w:szCs w:val="21"/>
                <w:highlight w:val="none"/>
              </w:rPr>
              <w:t>清晰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可行性</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，得 4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3、方案基本合理，流程基本可行，得 2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4、方案不合理、不可行或无提供方案的得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商务条款响应程度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.0分)，（等次分值选择：0.0;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w:t>
            </w:r>
          </w:p>
        </w:tc>
        <w:tc>
          <w:tcPr>
            <w:tcW w:w="5074" w:type="dxa"/>
          </w:tcPr>
          <w:p>
            <w:pPr>
              <w:numPr>
                <w:ilvl w:val="0"/>
                <w:numId w:val="2"/>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完全满足或优于用户需求书</w:t>
            </w:r>
            <w:r>
              <w:rPr>
                <w:rFonts w:hint="eastAsia" w:ascii="宋体" w:hAnsi="宋体" w:eastAsia="宋体" w:cs="宋体"/>
                <w:color w:val="auto"/>
                <w:sz w:val="21"/>
                <w:szCs w:val="21"/>
                <w:highlight w:val="none"/>
                <w:lang w:eastAsia="zh-CN"/>
              </w:rPr>
              <w:t>商务</w:t>
            </w:r>
            <w:r>
              <w:rPr>
                <w:rFonts w:hint="eastAsia" w:ascii="宋体" w:hAnsi="宋体" w:eastAsia="宋体" w:cs="宋体"/>
                <w:color w:val="auto"/>
                <w:sz w:val="21"/>
                <w:szCs w:val="21"/>
                <w:highlight w:val="none"/>
              </w:rPr>
              <w:t>条款的，得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基本满足用户需求书条款的，得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 </w:t>
            </w:r>
          </w:p>
          <w:p>
            <w:pPr>
              <w:numPr>
                <w:ilvl w:val="0"/>
                <w:numId w:val="2"/>
              </w:numPr>
              <w:ind w:left="0" w:lef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用户需求书条款响应程度差的得1分</w:t>
            </w:r>
            <w:r>
              <w:rPr>
                <w:rFonts w:hint="eastAsia" w:ascii="宋体" w:hAnsi="宋体" w:eastAsia="宋体" w:cs="宋体"/>
                <w:color w:val="auto"/>
                <w:sz w:val="21"/>
                <w:szCs w:val="21"/>
                <w:highlight w:val="none"/>
                <w:lang w:eastAsia="zh-CN"/>
              </w:rPr>
              <w:t>；</w:t>
            </w:r>
          </w:p>
          <w:p>
            <w:pPr>
              <w:numPr>
                <w:ilvl w:val="0"/>
                <w:numId w:val="0"/>
              </w:numPr>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jc w:val="cente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同类型项目情况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.0分)</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年1月1日至以来（时间以合同签订时间为准）独立完成的类似项目供货业绩的，每提供一个得 2 分，最高 8 分，没有的不得分。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（须提供相关委托协议或合同复印件作为证明材料</w:t>
            </w:r>
            <w:r>
              <w:rPr>
                <w:rFonts w:hint="eastAsia" w:ascii="宋体" w:hAnsi="宋体" w:eastAsia="宋体" w:cs="宋体"/>
                <w:color w:val="auto"/>
                <w:sz w:val="21"/>
                <w:szCs w:val="21"/>
                <w:highlight w:val="none"/>
                <w:lang w:eastAsia="zh-CN"/>
              </w:rPr>
              <w:t>，不提供不得分</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7" w:hRule="atLeast"/>
        </w:trPr>
        <w:tc>
          <w:tcPr>
            <w:tcW w:w="922" w:type="dxa"/>
            <w:vMerge w:val="continue"/>
          </w:tcPr>
          <w:p>
            <w:pPr>
              <w:jc w:val="center"/>
              <w:rPr>
                <w:rFonts w:hint="eastAsia" w:ascii="宋体" w:hAnsi="宋体" w:eastAsia="宋体" w:cs="宋体"/>
                <w:color w:val="auto"/>
                <w:sz w:val="21"/>
                <w:szCs w:val="21"/>
                <w:highlight w:val="none"/>
              </w:rPr>
            </w:pPr>
          </w:p>
        </w:tc>
        <w:tc>
          <w:tcPr>
            <w:tcW w:w="2526" w:type="dxa"/>
            <w:vAlign w:val="top"/>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服务评价 (4.0分)</w:t>
            </w:r>
          </w:p>
        </w:tc>
        <w:tc>
          <w:tcPr>
            <w:tcW w:w="5074" w:type="dxa"/>
            <w:vAlign w:val="top"/>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上述同类项目业绩中，</w:t>
            </w:r>
            <w:r>
              <w:rPr>
                <w:rFonts w:hint="eastAsia" w:ascii="宋体" w:hAnsi="宋体" w:eastAsia="宋体" w:cs="宋体"/>
                <w:color w:val="auto"/>
                <w:sz w:val="21"/>
                <w:szCs w:val="21"/>
                <w:highlight w:val="none"/>
              </w:rPr>
              <w:t>每提供一个</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单位满意评价为优或</w:t>
            </w:r>
            <w:r>
              <w:rPr>
                <w:rFonts w:hint="eastAsia" w:ascii="宋体" w:hAnsi="宋体" w:eastAsia="宋体" w:cs="宋体"/>
                <w:color w:val="auto"/>
                <w:sz w:val="21"/>
                <w:szCs w:val="21"/>
                <w:highlight w:val="none"/>
                <w:lang w:eastAsia="zh-CN"/>
              </w:rPr>
              <w:t>非常满意或</w:t>
            </w:r>
            <w:r>
              <w:rPr>
                <w:rFonts w:hint="eastAsia" w:ascii="宋体" w:hAnsi="宋体" w:eastAsia="宋体" w:cs="宋体"/>
                <w:color w:val="auto"/>
                <w:sz w:val="21"/>
                <w:szCs w:val="21"/>
                <w:highlight w:val="none"/>
                <w:lang w:val="en-US" w:eastAsia="zh-CN"/>
              </w:rPr>
              <w:t>100分</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同等级别的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得1分，满分4分。 注：同一单位不重复得分，</w:t>
            </w:r>
            <w:r>
              <w:rPr>
                <w:rFonts w:hint="eastAsia" w:ascii="宋体" w:hAnsi="宋体" w:eastAsia="宋体" w:cs="宋体"/>
                <w:color w:val="auto"/>
                <w:sz w:val="21"/>
                <w:szCs w:val="21"/>
                <w:highlight w:val="none"/>
                <w:lang w:eastAsia="zh-CN"/>
              </w:rPr>
              <w:t>甲方单位</w:t>
            </w:r>
            <w:r>
              <w:rPr>
                <w:rFonts w:hint="eastAsia" w:ascii="宋体" w:hAnsi="宋体" w:eastAsia="宋体" w:cs="宋体"/>
                <w:color w:val="auto"/>
                <w:sz w:val="21"/>
                <w:szCs w:val="21"/>
                <w:highlight w:val="none"/>
              </w:rPr>
              <w:t>须与提供项目业绩的合同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相一致，提供相关</w:t>
            </w:r>
            <w:r>
              <w:rPr>
                <w:rFonts w:hint="eastAsia" w:ascii="宋体" w:hAnsi="宋体" w:eastAsia="宋体" w:cs="宋体"/>
                <w:color w:val="auto"/>
                <w:sz w:val="21"/>
                <w:szCs w:val="21"/>
                <w:highlight w:val="none"/>
                <w:lang w:eastAsia="zh-CN"/>
              </w:rPr>
              <w:t>证明扫描件</w:t>
            </w:r>
            <w:r>
              <w:rPr>
                <w:rFonts w:hint="eastAsia" w:ascii="宋体" w:hAnsi="宋体" w:eastAsia="宋体" w:cs="宋体"/>
                <w:color w:val="auto"/>
                <w:sz w:val="21"/>
                <w:szCs w:val="21"/>
                <w:highlight w:val="none"/>
              </w:rPr>
              <w:t>加盖公章，不提供不得分）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履约能力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（等次分值选择：0.0;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根据投标人的生产、检测设备及生产能力情况进行综合评价（列出有关生产、检测设备，介绍设备使用年限和性能等情况）。</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1、投标人的生产、检测设备及生产能力好、设备性能优越，得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2、投标人的生产、检测设备及生产能力一般、设备性能一般，得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3、投标人的生产、检测设备及生产能力差、设备性能差，得 0分。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（提供以投标人或法定代表人名义购买的设备采购合同或发票或租赁合同扫描件作为证明材料，不提供不得分）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产品专利</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投标单位所得产品专利情况：每提供一个本项目同类产品专利证书，得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分，不提供不得分，本项最高得 </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分；（以上述证书复印件作为证明材料，不提供不得分。）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企业认证</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5074" w:type="dxa"/>
          </w:tcPr>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w:t>
            </w:r>
            <w:r>
              <w:rPr>
                <w:rFonts w:hint="eastAsia" w:ascii="宋体" w:hAnsi="宋体" w:eastAsia="宋体" w:cs="宋体"/>
                <w:color w:val="auto"/>
                <w:sz w:val="21"/>
                <w:szCs w:val="21"/>
                <w:highlight w:val="none"/>
                <w:lang w:eastAsia="zh-CN"/>
              </w:rPr>
              <w:t>有效期内的</w:t>
            </w:r>
            <w:r>
              <w:rPr>
                <w:rFonts w:hint="eastAsia" w:ascii="宋体" w:hAnsi="宋体" w:eastAsia="宋体" w:cs="宋体"/>
                <w:color w:val="auto"/>
                <w:sz w:val="21"/>
                <w:szCs w:val="21"/>
                <w:highlight w:val="none"/>
              </w:rPr>
              <w:t>“质量管理体系认证、环境管理体系认证、职业健康安全管理体系认证”，每提供一证得 1 分，</w:t>
            </w:r>
            <w:r>
              <w:rPr>
                <w:rFonts w:hint="eastAsia" w:ascii="宋体" w:hAnsi="宋体" w:eastAsia="宋体" w:cs="宋体"/>
                <w:color w:val="auto"/>
                <w:sz w:val="21"/>
                <w:szCs w:val="21"/>
                <w:highlight w:val="none"/>
                <w:lang w:eastAsia="zh-CN"/>
              </w:rPr>
              <w:t>最高得</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rPr>
              <w:t>无或不提供不得分。【提供相关证书</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，并提供</w:t>
            </w:r>
            <w:r>
              <w:rPr>
                <w:rFonts w:hint="eastAsia" w:ascii="宋体" w:hAnsi="宋体" w:eastAsia="宋体" w:cs="宋体"/>
                <w:color w:val="auto"/>
                <w:sz w:val="21"/>
                <w:szCs w:val="21"/>
                <w:highlight w:val="none"/>
                <w:lang w:eastAsia="zh-CN"/>
              </w:rPr>
              <w:t>全国认证认可信息公共服务平台</w:t>
            </w:r>
            <w:r>
              <w:rPr>
                <w:rFonts w:hint="eastAsia" w:ascii="宋体" w:hAnsi="宋体" w:eastAsia="宋体" w:cs="宋体"/>
                <w:color w:val="auto"/>
                <w:sz w:val="21"/>
                <w:szCs w:val="21"/>
                <w:highlight w:val="none"/>
              </w:rPr>
              <w:t>网站公布的链接信息资料截图（</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rPr>
              <w:t>http://cx.cnca.cn/CertECloud/result/skipResultList网站公布为准），不提供不得分】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pPr>
              <w:rPr>
                <w:rFonts w:hint="eastAsia" w:ascii="宋体" w:hAnsi="宋体" w:eastAsia="宋体" w:cs="宋体"/>
                <w:color w:val="auto"/>
                <w:sz w:val="21"/>
                <w:szCs w:val="21"/>
                <w:highlight w:val="none"/>
              </w:rPr>
            </w:pPr>
          </w:p>
        </w:tc>
        <w:tc>
          <w:tcPr>
            <w:tcW w:w="2526" w:type="dxa"/>
            <w:vAlign w:val="top"/>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售后服务及应急方案</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（等次分值选择：0.0;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5074" w:type="dxa"/>
            <w:vAlign w:val="top"/>
          </w:tcPr>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根据投标人售后服务及应急方案的合理性、响应及时性进行评审：</w:t>
            </w:r>
          </w:p>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1、方案详细合理，流程清晰、响应度及时、服务便利、可行性高，得 5 分；</w:t>
            </w:r>
          </w:p>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2、方案明了，有具体的流程，响应度合理、存在一定的可行性，得 2 分；</w:t>
            </w:r>
          </w:p>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3、方案基本合理，流程简洁，得 1 分；</w:t>
            </w:r>
          </w:p>
          <w:p>
            <w:pPr>
              <w:keepNext/>
              <w:keepLines/>
              <w:pageBreakBefore/>
              <w:widowControl/>
              <w:kinsoku/>
              <w:wordWrap w:val="0"/>
              <w:overflowPunct/>
              <w:topLinePunct/>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4、方案不合理、不可行或无提供方案的得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526"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 (</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.0分)</w:t>
            </w:r>
          </w:p>
        </w:tc>
        <w:tc>
          <w:tcPr>
            <w:tcW w:w="5074" w:type="dxa"/>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投标报价得分＝（评标基准价/投标报价）×价格权值×100（注：满足招标文件要求且投标价格最低的投标报价为评标基准价。）最低报价不是中标的唯一依据。投标报价=投标折扣率。</w:t>
            </w:r>
          </w:p>
        </w:tc>
      </w:tr>
    </w:tbl>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4.汇总、排序</w:t>
      </w:r>
    </w:p>
    <w:p>
      <w:pPr>
        <w:ind w:firstLine="480"/>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结果按评审后总得分由高到低顺序排列。总得分相同的按投标报价由低到高顺序排列。得分且投标报价相同的，由评委会采取随机抽取的方式确定。排名第一的投标供应商为第一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结果按评审后总得分由高到低顺序排列。总得分相同的按投标报价由低到高顺序排列。得分且投标报价相同的，由评委会采取随机抽取的方式确定。排名第一的投标供应商为第一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结果按评审后总得分由高到低顺序排列。总得分相同的按投标报价由低到高顺序排列。得分且投标报价相同的，由评委会采取随机抽取的方式确定。排名第一的投标供应商为第一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5.中标价的确定</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除了按第四章第一点第7条修正并经投标人确认的投标报价作为中标价外，中标价以开标时公开唱标价为准。</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6.其他无效投标的情形：</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(1)评标期间，投标人没有按评标委员会的要求提交法定代表人或其委托代理人签字的澄清、说明、补正或改变了投标文件的实质性内容的。</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(2)投标文件提供虚假材料的。</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(3)投标人以他人名义投标、串通投标、以行贿手段谋取中标或者以其他弄虚作假方式投标的。</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(4)投标人对采购人、采购代理机构、评标委员会及其工作人员施加影响，有碍招标公平、公正的。</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(5)投标文件含有采购人不能接受的附加条件的。</w:t>
      </w:r>
    </w:p>
    <w:p>
      <w:pPr>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(6)法律、法规和招标文件规定的其他无效情形。</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jc w:val="center"/>
        <w:rPr>
          <w:b/>
          <w:color w:val="auto"/>
          <w:sz w:val="36"/>
          <w:highlight w:val="none"/>
        </w:rPr>
      </w:pPr>
    </w:p>
    <w:p>
      <w:pPr>
        <w:jc w:val="center"/>
        <w:rPr>
          <w:b/>
          <w:color w:val="auto"/>
          <w:sz w:val="36"/>
          <w:highlight w:val="none"/>
        </w:rPr>
      </w:pPr>
    </w:p>
    <w:p>
      <w:pPr>
        <w:jc w:val="center"/>
        <w:rPr>
          <w:b/>
          <w:color w:val="auto"/>
          <w:sz w:val="36"/>
          <w:highlight w:val="none"/>
        </w:rPr>
      </w:pPr>
    </w:p>
    <w:p>
      <w:pPr>
        <w:rPr>
          <w:b/>
          <w:color w:val="auto"/>
          <w:sz w:val="36"/>
          <w:highlight w:val="none"/>
        </w:rPr>
      </w:pPr>
      <w:r>
        <w:rPr>
          <w:b/>
          <w:color w:val="auto"/>
          <w:sz w:val="36"/>
          <w:highlight w:val="none"/>
        </w:rPr>
        <w:br w:type="page"/>
      </w:r>
    </w:p>
    <w:p>
      <w:pPr>
        <w:jc w:val="center"/>
        <w:rPr>
          <w:color w:val="auto"/>
          <w:highlight w:val="none"/>
        </w:rPr>
      </w:pPr>
      <w:r>
        <w:rPr>
          <w:b/>
          <w:color w:val="auto"/>
          <w:sz w:val="36"/>
          <w:highlight w:val="none"/>
        </w:rPr>
        <w:t>第五章 合同文本</w:t>
      </w:r>
    </w:p>
    <w:p>
      <w:pPr>
        <w:ind w:firstLine="480"/>
        <w:rPr>
          <w:color w:val="auto"/>
          <w:highlight w:val="none"/>
        </w:rPr>
      </w:pPr>
    </w:p>
    <w:p>
      <w:pPr>
        <w:rPr>
          <w:color w:val="auto"/>
          <w:highlight w:val="none"/>
        </w:rPr>
      </w:pPr>
    </w:p>
    <w:p>
      <w:pPr>
        <w:rPr>
          <w:color w:val="auto"/>
          <w:highlight w:val="none"/>
        </w:rPr>
      </w:pPr>
    </w:p>
    <w:p>
      <w:pPr>
        <w:rPr>
          <w:color w:val="auto"/>
          <w:highlight w:val="none"/>
        </w:rPr>
      </w:pPr>
    </w:p>
    <w:p>
      <w:pPr>
        <w:jc w:val="center"/>
        <w:rPr>
          <w:color w:val="auto"/>
          <w:highlight w:val="none"/>
        </w:rPr>
      </w:pPr>
      <w:r>
        <w:rPr>
          <w:color w:val="auto"/>
          <w:sz w:val="68"/>
          <w:highlight w:val="none"/>
        </w:rPr>
        <w:t>佛山市</w:t>
      </w:r>
      <w:r>
        <w:rPr>
          <w:rFonts w:hint="eastAsia"/>
          <w:color w:val="auto"/>
          <w:sz w:val="68"/>
          <w:highlight w:val="none"/>
          <w:lang w:eastAsia="zh-CN"/>
        </w:rPr>
        <w:t>南海</w:t>
      </w:r>
      <w:r>
        <w:rPr>
          <w:color w:val="auto"/>
          <w:sz w:val="68"/>
          <w:highlight w:val="none"/>
        </w:rPr>
        <w:t>区政府采购项目</w:t>
      </w:r>
    </w:p>
    <w:p>
      <w:pPr>
        <w:jc w:val="center"/>
        <w:rPr>
          <w:color w:val="auto"/>
          <w:highlight w:val="none"/>
        </w:rPr>
      </w:pPr>
    </w:p>
    <w:p>
      <w:pPr>
        <w:jc w:val="center"/>
        <w:rPr>
          <w:color w:val="auto"/>
          <w:highlight w:val="none"/>
        </w:rPr>
      </w:pPr>
      <w:r>
        <w:rPr>
          <w:color w:val="auto"/>
          <w:sz w:val="68"/>
          <w:highlight w:val="none"/>
        </w:rPr>
        <w:t>合同书</w:t>
      </w: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spacing w:line="360" w:lineRule="auto"/>
        <w:ind w:firstLine="964"/>
        <w:jc w:val="both"/>
        <w:rPr>
          <w:color w:val="auto"/>
          <w:highlight w:val="none"/>
        </w:rPr>
      </w:pPr>
      <w:r>
        <w:rPr>
          <w:b/>
          <w:color w:val="auto"/>
          <w:sz w:val="24"/>
          <w:highlight w:val="none"/>
        </w:rPr>
        <w:t>项目编号：</w:t>
      </w:r>
    </w:p>
    <w:p>
      <w:pPr>
        <w:spacing w:line="360" w:lineRule="auto"/>
        <w:ind w:firstLine="964"/>
        <w:jc w:val="both"/>
        <w:rPr>
          <w:b/>
          <w:color w:val="auto"/>
          <w:sz w:val="24"/>
          <w:highlight w:val="none"/>
        </w:rPr>
      </w:pPr>
      <w:r>
        <w:rPr>
          <w:b/>
          <w:color w:val="auto"/>
          <w:sz w:val="24"/>
          <w:highlight w:val="none"/>
        </w:rPr>
        <w:t>项目名称：</w:t>
      </w:r>
    </w:p>
    <w:p>
      <w:pPr>
        <w:spacing w:line="360" w:lineRule="auto"/>
        <w:ind w:firstLine="964"/>
        <w:jc w:val="both"/>
        <w:rPr>
          <w:rFonts w:hint="eastAsia"/>
          <w:b/>
          <w:color w:val="auto"/>
          <w:sz w:val="24"/>
          <w:highlight w:val="none"/>
          <w:lang w:eastAsia="zh-CN"/>
        </w:rPr>
      </w:pPr>
      <w:r>
        <w:rPr>
          <w:rFonts w:hint="eastAsia"/>
          <w:b/>
          <w:color w:val="auto"/>
          <w:sz w:val="24"/>
          <w:highlight w:val="none"/>
          <w:lang w:eastAsia="zh-CN"/>
        </w:rPr>
        <w:t>采购包号：</w:t>
      </w:r>
    </w:p>
    <w:p>
      <w:pPr>
        <w:pStyle w:val="2"/>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76"/>
        <w:gridCol w:w="603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6" w:type="dxa"/>
            <w:tcBorders>
              <w:top w:val="single" w:color="000000" w:sz="4" w:space="0"/>
              <w:left w:val="single" w:color="000000" w:sz="4" w:space="0"/>
              <w:bottom w:val="single" w:color="000000" w:sz="4" w:space="0"/>
              <w:right w:val="single" w:color="000000" w:sz="4" w:space="0"/>
            </w:tcBorders>
            <w:vAlign w:val="top"/>
          </w:tcPr>
          <w:p>
            <w:pPr>
              <w:jc w:val="center"/>
              <w:rPr>
                <w:color w:val="auto"/>
                <w:highlight w:val="none"/>
              </w:rPr>
            </w:pPr>
            <w:r>
              <w:rPr>
                <w:color w:val="auto"/>
                <w:sz w:val="24"/>
                <w:highlight w:val="none"/>
              </w:rPr>
              <w:t>甲方：</w:t>
            </w:r>
          </w:p>
        </w:tc>
        <w:tc>
          <w:tcPr>
            <w:tcW w:w="6030" w:type="dxa"/>
            <w:tcBorders>
              <w:top w:val="single" w:color="000000" w:sz="4" w:space="0"/>
              <w:left w:val="nil"/>
              <w:bottom w:val="single" w:color="000000" w:sz="4" w:space="0"/>
              <w:right w:val="single" w:color="000000" w:sz="4" w:space="0"/>
            </w:tcBorders>
            <w:vAlign w:val="top"/>
          </w:tcPr>
          <w:p>
            <w:pPr>
              <w:jc w:val="left"/>
              <w:rPr>
                <w:color w:val="auto"/>
                <w:highlight w:val="none"/>
              </w:rPr>
            </w:pPr>
            <w:r>
              <w:rPr>
                <w:color w:val="auto"/>
                <w:sz w:val="24"/>
                <w:highlight w:val="none"/>
                <w:u w:val="single"/>
              </w:rPr>
              <w:t>（采购人名称）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6" w:type="dxa"/>
            <w:tcBorders>
              <w:top w:val="nil"/>
              <w:left w:val="single" w:color="000000" w:sz="4" w:space="0"/>
              <w:bottom w:val="single" w:color="000000" w:sz="4" w:space="0"/>
              <w:right w:val="single" w:color="000000" w:sz="4" w:space="0"/>
            </w:tcBorders>
            <w:vAlign w:val="top"/>
          </w:tcPr>
          <w:p>
            <w:pPr>
              <w:jc w:val="center"/>
              <w:rPr>
                <w:color w:val="auto"/>
                <w:highlight w:val="none"/>
              </w:rPr>
            </w:pPr>
            <w:r>
              <w:rPr>
                <w:color w:val="auto"/>
                <w:sz w:val="24"/>
                <w:highlight w:val="none"/>
              </w:rPr>
              <w:t>乙方：</w:t>
            </w:r>
          </w:p>
        </w:tc>
        <w:tc>
          <w:tcPr>
            <w:tcW w:w="6030" w:type="dxa"/>
            <w:tcBorders>
              <w:top w:val="nil"/>
              <w:left w:val="nil"/>
              <w:bottom w:val="single" w:color="000000" w:sz="4" w:space="0"/>
              <w:right w:val="single" w:color="000000" w:sz="4" w:space="0"/>
            </w:tcBorders>
            <w:vAlign w:val="top"/>
          </w:tcPr>
          <w:p>
            <w:pPr>
              <w:jc w:val="left"/>
              <w:rPr>
                <w:color w:val="auto"/>
                <w:highlight w:val="none"/>
              </w:rPr>
            </w:pPr>
            <w:r>
              <w:rPr>
                <w:color w:val="auto"/>
                <w:sz w:val="24"/>
                <w:highlight w:val="none"/>
                <w:u w:val="single"/>
              </w:rPr>
              <w:t>（中标人名称）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76" w:type="dxa"/>
            <w:tcBorders>
              <w:top w:val="nil"/>
              <w:left w:val="single" w:color="000000" w:sz="4" w:space="0"/>
              <w:bottom w:val="single" w:color="000000" w:sz="4" w:space="0"/>
              <w:right w:val="single" w:color="000000" w:sz="4" w:space="0"/>
            </w:tcBorders>
            <w:vAlign w:val="top"/>
          </w:tcPr>
          <w:p>
            <w:pPr>
              <w:jc w:val="center"/>
              <w:rPr>
                <w:color w:val="auto"/>
                <w:highlight w:val="none"/>
              </w:rPr>
            </w:pPr>
            <w:r>
              <w:rPr>
                <w:color w:val="auto"/>
                <w:sz w:val="24"/>
                <w:highlight w:val="none"/>
              </w:rPr>
              <w:t>签订日期：</w:t>
            </w:r>
          </w:p>
        </w:tc>
        <w:tc>
          <w:tcPr>
            <w:tcW w:w="6030" w:type="dxa"/>
            <w:tcBorders>
              <w:top w:val="nil"/>
              <w:left w:val="nil"/>
              <w:bottom w:val="single" w:color="000000" w:sz="4" w:space="0"/>
              <w:right w:val="single" w:color="000000" w:sz="4" w:space="0"/>
            </w:tcBorders>
            <w:vAlign w:val="top"/>
          </w:tcPr>
          <w:p>
            <w:pPr>
              <w:ind w:firstLine="480"/>
              <w:jc w:val="left"/>
              <w:rPr>
                <w:color w:val="auto"/>
                <w:highlight w:val="none"/>
              </w:rPr>
            </w:pPr>
            <w:r>
              <w:rPr>
                <w:color w:val="auto"/>
                <w:sz w:val="24"/>
                <w:highlight w:val="none"/>
                <w:u w:val="single"/>
              </w:rPr>
              <w:t>年</w:t>
            </w:r>
            <w:r>
              <w:rPr>
                <w:color w:val="auto"/>
                <w:sz w:val="21"/>
                <w:highlight w:val="none"/>
                <w:u w:val="single"/>
              </w:rPr>
              <w:t xml:space="preserve"> </w:t>
            </w:r>
            <w:r>
              <w:rPr>
                <w:color w:val="auto"/>
                <w:sz w:val="24"/>
                <w:highlight w:val="none"/>
                <w:u w:val="single"/>
              </w:rPr>
              <w:t>月</w:t>
            </w:r>
            <w:r>
              <w:rPr>
                <w:color w:val="auto"/>
                <w:sz w:val="21"/>
                <w:highlight w:val="none"/>
                <w:u w:val="single"/>
              </w:rPr>
              <w:t xml:space="preserve">  </w:t>
            </w:r>
            <w:r>
              <w:rPr>
                <w:color w:val="auto"/>
                <w:sz w:val="24"/>
                <w:highlight w:val="none"/>
                <w:u w:val="single"/>
              </w:rPr>
              <w:t>日</w:t>
            </w:r>
          </w:p>
        </w:tc>
      </w:tr>
    </w:tbl>
    <w:p>
      <w:pPr>
        <w:jc w:val="center"/>
        <w:rPr>
          <w:color w:val="auto"/>
          <w:highlight w:val="none"/>
        </w:rPr>
      </w:pPr>
    </w:p>
    <w:p>
      <w:pPr>
        <w:jc w:val="center"/>
        <w:rPr>
          <w:color w:val="auto"/>
          <w:highlight w:val="none"/>
        </w:rPr>
      </w:pPr>
    </w:p>
    <w:p>
      <w:pPr>
        <w:rPr>
          <w:color w:val="auto"/>
          <w:highlight w:val="none"/>
        </w:rPr>
      </w:pPr>
    </w:p>
    <w:p>
      <w:pPr>
        <w:rPr>
          <w:color w:val="auto"/>
          <w:highlight w:val="none"/>
        </w:rPr>
      </w:pPr>
    </w:p>
    <w:p>
      <w:pPr>
        <w:jc w:val="both"/>
        <w:rPr>
          <w:color w:val="auto"/>
          <w:highlight w:val="none"/>
        </w:rPr>
      </w:pPr>
    </w:p>
    <w:p>
      <w:pPr>
        <w:jc w:val="center"/>
        <w:rPr>
          <w:color w:val="auto"/>
          <w:highlight w:val="none"/>
        </w:rPr>
      </w:pPr>
      <w:r>
        <w:rPr>
          <w:color w:val="auto"/>
          <w:highlight w:val="none"/>
        </w:rPr>
        <w:t xml:space="preserve"> </w:t>
      </w:r>
    </w:p>
    <w:p>
      <w:pPr>
        <w:jc w:val="center"/>
        <w:rPr>
          <w:color w:val="auto"/>
          <w:highlight w:val="none"/>
        </w:rPr>
      </w:pPr>
      <w:r>
        <w:rPr>
          <w:color w:val="auto"/>
          <w:highlight w:val="none"/>
        </w:rPr>
        <w:t xml:space="preserve"> </w:t>
      </w:r>
    </w:p>
    <w:p>
      <w:pPr>
        <w:jc w:val="center"/>
        <w:rPr>
          <w:color w:val="auto"/>
          <w:highlight w:val="none"/>
        </w:rPr>
      </w:pPr>
      <w:r>
        <w:rPr>
          <w:color w:val="auto"/>
          <w:highlight w:val="none"/>
        </w:rPr>
        <w:t xml:space="preserve"> </w:t>
      </w:r>
    </w:p>
    <w:p>
      <w:pPr>
        <w:jc w:val="center"/>
        <w:rPr>
          <w:color w:val="auto"/>
          <w:highlight w:val="none"/>
        </w:rPr>
      </w:pPr>
      <w:r>
        <w:rPr>
          <w:color w:val="auto"/>
          <w:highlight w:val="none"/>
        </w:rPr>
        <w:t xml:space="preserve"> </w:t>
      </w:r>
    </w:p>
    <w:p>
      <w:pPr>
        <w:jc w:val="center"/>
        <w:rPr>
          <w:color w:val="auto"/>
          <w:highlight w:val="none"/>
        </w:rPr>
      </w:pPr>
      <w:r>
        <w:rPr>
          <w:color w:val="auto"/>
          <w:highlight w:val="none"/>
        </w:rPr>
        <w:t xml:space="preserve"> </w:t>
      </w:r>
    </w:p>
    <w:p>
      <w:pPr>
        <w:jc w:val="center"/>
        <w:rPr>
          <w:color w:val="auto"/>
          <w:highlight w:val="none"/>
        </w:rPr>
      </w:pPr>
      <w:r>
        <w:rPr>
          <w:color w:val="auto"/>
          <w:highlight w:val="none"/>
        </w:rPr>
        <w:t xml:space="preserve"> </w:t>
      </w:r>
    </w:p>
    <w:p>
      <w:pPr>
        <w:jc w:val="center"/>
        <w:rPr>
          <w:color w:val="auto"/>
          <w:highlight w:val="none"/>
        </w:rPr>
      </w:pPr>
      <w:r>
        <w:rPr>
          <w:color w:val="auto"/>
          <w:highlight w:val="none"/>
        </w:rPr>
        <w:t xml:space="preserve"> </w:t>
      </w:r>
    </w:p>
    <w:p>
      <w:pPr>
        <w:jc w:val="center"/>
        <w:rPr>
          <w:color w:val="auto"/>
          <w:highlight w:val="none"/>
        </w:rPr>
      </w:pPr>
      <w:r>
        <w:rPr>
          <w:color w:val="auto"/>
          <w:highlight w:val="none"/>
        </w:rPr>
        <w:t xml:space="preserve"> </w:t>
      </w:r>
    </w:p>
    <w:p>
      <w:pPr>
        <w:rPr>
          <w:b/>
          <w:color w:val="auto"/>
          <w:sz w:val="24"/>
          <w:highlight w:val="none"/>
        </w:rPr>
      </w:pPr>
    </w:p>
    <w:p>
      <w:pPr>
        <w:jc w:val="center"/>
        <w:rPr>
          <w:color w:val="auto"/>
          <w:highlight w:val="none"/>
        </w:rPr>
      </w:pPr>
      <w:r>
        <w:rPr>
          <w:b/>
          <w:color w:val="auto"/>
          <w:sz w:val="24"/>
          <w:highlight w:val="none"/>
        </w:rPr>
        <w:t>佛山市</w:t>
      </w:r>
      <w:r>
        <w:rPr>
          <w:rFonts w:hint="eastAsia"/>
          <w:b/>
          <w:color w:val="auto"/>
          <w:sz w:val="24"/>
          <w:highlight w:val="none"/>
          <w:lang w:eastAsia="zh-CN"/>
        </w:rPr>
        <w:t>南海</w:t>
      </w:r>
      <w:r>
        <w:rPr>
          <w:b/>
          <w:color w:val="auto"/>
          <w:sz w:val="24"/>
          <w:highlight w:val="none"/>
        </w:rPr>
        <w:t>区政府采购项目合同书</w:t>
      </w:r>
    </w:p>
    <w:p>
      <w:pPr>
        <w:jc w:val="both"/>
        <w:rPr>
          <w:color w:val="auto"/>
          <w:highlight w:val="none"/>
        </w:rPr>
      </w:pP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66"/>
        <w:gridCol w:w="654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6" w:type="dxa"/>
            <w:tcBorders>
              <w:top w:val="nil"/>
              <w:left w:val="nil"/>
              <w:bottom w:val="nil"/>
              <w:right w:val="nil"/>
            </w:tcBorders>
            <w:vAlign w:val="top"/>
          </w:tcPr>
          <w:p>
            <w:pPr>
              <w:jc w:val="both"/>
              <w:rPr>
                <w:color w:val="auto"/>
                <w:highlight w:val="none"/>
              </w:rPr>
            </w:pPr>
            <w:r>
              <w:rPr>
                <w:b/>
                <w:color w:val="auto"/>
                <w:sz w:val="21"/>
                <w:highlight w:val="none"/>
              </w:rPr>
              <w:t>项目名称：</w:t>
            </w:r>
          </w:p>
        </w:tc>
        <w:tc>
          <w:tcPr>
            <w:tcW w:w="6540" w:type="dxa"/>
            <w:tcBorders>
              <w:top w:val="nil"/>
              <w:left w:val="nil"/>
              <w:bottom w:val="nil"/>
              <w:right w:val="nil"/>
            </w:tcBorders>
            <w:vAlign w:val="top"/>
          </w:tcPr>
          <w:p>
            <w:pPr>
              <w:jc w:val="left"/>
              <w:rPr>
                <w:color w:val="auto"/>
                <w:highlight w:val="none"/>
              </w:rPr>
            </w:pPr>
            <w:r>
              <w:rPr>
                <w:color w:val="auto"/>
                <w:sz w:val="21"/>
                <w:highlight w:val="none"/>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6" w:type="dxa"/>
            <w:tcBorders>
              <w:top w:val="nil"/>
              <w:left w:val="nil"/>
              <w:bottom w:val="nil"/>
              <w:right w:val="nil"/>
            </w:tcBorders>
            <w:vAlign w:val="top"/>
          </w:tcPr>
          <w:p>
            <w:pPr>
              <w:jc w:val="both"/>
              <w:rPr>
                <w:color w:val="auto"/>
                <w:highlight w:val="none"/>
              </w:rPr>
            </w:pPr>
            <w:r>
              <w:rPr>
                <w:b/>
                <w:color w:val="auto"/>
                <w:sz w:val="21"/>
                <w:highlight w:val="none"/>
              </w:rPr>
              <w:t>项目编号：</w:t>
            </w:r>
          </w:p>
        </w:tc>
        <w:tc>
          <w:tcPr>
            <w:tcW w:w="6540" w:type="dxa"/>
            <w:tcBorders>
              <w:top w:val="nil"/>
              <w:left w:val="nil"/>
              <w:bottom w:val="nil"/>
              <w:right w:val="nil"/>
            </w:tcBorders>
            <w:vAlign w:val="top"/>
          </w:tcPr>
          <w:p>
            <w:pPr>
              <w:jc w:val="both"/>
              <w:rPr>
                <w:color w:val="auto"/>
                <w:highlight w:val="none"/>
              </w:rPr>
            </w:pPr>
            <w:r>
              <w:rPr>
                <w:color w:val="auto"/>
                <w:sz w:val="21"/>
                <w:highlight w:val="none"/>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6" w:type="dxa"/>
            <w:tcBorders>
              <w:top w:val="nil"/>
              <w:left w:val="nil"/>
              <w:bottom w:val="nil"/>
              <w:right w:val="nil"/>
            </w:tcBorders>
            <w:vAlign w:val="top"/>
          </w:tcPr>
          <w:p>
            <w:pPr>
              <w:jc w:val="both"/>
              <w:rPr>
                <w:color w:val="auto"/>
                <w:highlight w:val="none"/>
              </w:rPr>
            </w:pPr>
            <w:r>
              <w:rPr>
                <w:b/>
                <w:color w:val="auto"/>
                <w:sz w:val="21"/>
                <w:highlight w:val="none"/>
              </w:rPr>
              <w:t>甲   方：</w:t>
            </w:r>
          </w:p>
        </w:tc>
        <w:tc>
          <w:tcPr>
            <w:tcW w:w="6540" w:type="dxa"/>
            <w:tcBorders>
              <w:top w:val="nil"/>
              <w:left w:val="nil"/>
              <w:bottom w:val="nil"/>
              <w:right w:val="nil"/>
            </w:tcBorders>
            <w:vAlign w:val="top"/>
          </w:tcPr>
          <w:p>
            <w:pPr>
              <w:jc w:val="both"/>
              <w:rPr>
                <w:color w:val="auto"/>
                <w:highlight w:val="none"/>
              </w:rPr>
            </w:pPr>
            <w:r>
              <w:rPr>
                <w:color w:val="auto"/>
                <w:sz w:val="21"/>
                <w:highlight w:val="none"/>
                <w:u w:val="single"/>
              </w:rPr>
              <w:t xml:space="preserve"> （采购人名称）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6" w:type="dxa"/>
            <w:tcBorders>
              <w:top w:val="nil"/>
              <w:left w:val="nil"/>
              <w:bottom w:val="nil"/>
              <w:right w:val="nil"/>
            </w:tcBorders>
            <w:vAlign w:val="top"/>
          </w:tcPr>
          <w:p>
            <w:pPr>
              <w:jc w:val="both"/>
              <w:rPr>
                <w:color w:val="auto"/>
                <w:highlight w:val="none"/>
              </w:rPr>
            </w:pPr>
            <w:r>
              <w:rPr>
                <w:b/>
                <w:color w:val="auto"/>
                <w:sz w:val="21"/>
                <w:highlight w:val="none"/>
              </w:rPr>
              <w:t>乙  方：</w:t>
            </w:r>
          </w:p>
        </w:tc>
        <w:tc>
          <w:tcPr>
            <w:tcW w:w="6540" w:type="dxa"/>
            <w:tcBorders>
              <w:top w:val="nil"/>
              <w:left w:val="nil"/>
              <w:bottom w:val="nil"/>
              <w:right w:val="nil"/>
            </w:tcBorders>
            <w:vAlign w:val="top"/>
          </w:tcPr>
          <w:p>
            <w:pPr>
              <w:jc w:val="both"/>
              <w:rPr>
                <w:color w:val="auto"/>
                <w:highlight w:val="none"/>
              </w:rPr>
            </w:pPr>
            <w:r>
              <w:rPr>
                <w:color w:val="auto"/>
                <w:sz w:val="21"/>
                <w:highlight w:val="none"/>
                <w:u w:val="single"/>
              </w:rPr>
              <w:t xml:space="preserve">（中标/成交供应商）                                </w:t>
            </w:r>
          </w:p>
        </w:tc>
      </w:tr>
    </w:tbl>
    <w:p>
      <w:pPr>
        <w:jc w:val="both"/>
        <w:rPr>
          <w:color w:val="auto"/>
          <w:highlight w:val="none"/>
        </w:rPr>
      </w:pPr>
    </w:p>
    <w:p>
      <w:pPr>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根据《中华人民共和国政府采购法》《中华人民共和国民法典》和本项目采购文件的要求，经双方协商，本着平等互利和诚实信用的原则，一致同意签订本合同如下。</w:t>
      </w:r>
    </w:p>
    <w:p>
      <w:pPr>
        <w:numPr>
          <w:ilvl w:val="0"/>
          <w:numId w:val="3"/>
        </w:numPr>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w:t>
      </w:r>
    </w:p>
    <w:p>
      <w:pPr>
        <w:rPr>
          <w:rFonts w:hint="default"/>
          <w:color w:val="auto"/>
          <w:highlight w:val="none"/>
          <w:lang w:val="en-US" w:eastAsia="zh-CN"/>
        </w:rPr>
      </w:pPr>
      <w:r>
        <w:rPr>
          <w:rFonts w:hint="eastAsia"/>
          <w:color w:val="auto"/>
          <w:highlight w:val="none"/>
          <w:lang w:val="en-US" w:eastAsia="zh-CN"/>
        </w:rPr>
        <w:t>（一）、采购清单</w:t>
      </w:r>
    </w:p>
    <w:tbl>
      <w:tblPr>
        <w:tblStyle w:val="5"/>
        <w:tblW w:w="9981" w:type="dxa"/>
        <w:jc w:val="center"/>
        <w:tblLayout w:type="fixed"/>
        <w:tblCellMar>
          <w:top w:w="0" w:type="dxa"/>
          <w:left w:w="108" w:type="dxa"/>
          <w:bottom w:w="0" w:type="dxa"/>
          <w:right w:w="108" w:type="dxa"/>
        </w:tblCellMar>
      </w:tblPr>
      <w:tblGrid>
        <w:gridCol w:w="679"/>
        <w:gridCol w:w="1843"/>
        <w:gridCol w:w="1481"/>
        <w:gridCol w:w="1936"/>
        <w:gridCol w:w="948"/>
        <w:gridCol w:w="1749"/>
        <w:gridCol w:w="1345"/>
      </w:tblGrid>
      <w:tr>
        <w:tblPrEx>
          <w:tblCellMar>
            <w:top w:w="0" w:type="dxa"/>
            <w:left w:w="108" w:type="dxa"/>
            <w:bottom w:w="0" w:type="dxa"/>
            <w:right w:w="108" w:type="dxa"/>
          </w:tblCellMar>
        </w:tblPrEx>
        <w:trPr>
          <w:trHeight w:val="447" w:hRule="atLeast"/>
          <w:tblHeader/>
          <w:jc w:val="center"/>
        </w:trPr>
        <w:tc>
          <w:tcPr>
            <w:tcW w:w="6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4365" w:type="dxa"/>
            <w:gridSpan w:val="3"/>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w:t>
            </w:r>
          </w:p>
        </w:tc>
        <w:tc>
          <w:tcPr>
            <w:tcW w:w="174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产品材料、类型及工艺说明</w:t>
            </w:r>
          </w:p>
        </w:tc>
        <w:tc>
          <w:tcPr>
            <w:tcW w:w="1345"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供货价格</w:t>
            </w:r>
            <w:r>
              <w:rPr>
                <w:rFonts w:hint="eastAsia" w:ascii="宋体" w:hAnsi="宋体" w:eastAsia="宋体" w:cs="宋体"/>
                <w:color w:val="auto"/>
                <w:kern w:val="0"/>
                <w:sz w:val="21"/>
                <w:szCs w:val="21"/>
                <w:highlight w:val="none"/>
              </w:rPr>
              <w:t>（元）</w:t>
            </w:r>
          </w:p>
        </w:tc>
      </w:tr>
      <w:tr>
        <w:tblPrEx>
          <w:tblCellMar>
            <w:top w:w="0" w:type="dxa"/>
            <w:left w:w="108" w:type="dxa"/>
            <w:bottom w:w="0" w:type="dxa"/>
            <w:right w:w="108" w:type="dxa"/>
          </w:tblCellMar>
        </w:tblPrEx>
        <w:trPr>
          <w:trHeight w:val="985" w:hRule="atLeast"/>
          <w:tblHeader/>
          <w:jc w:val="center"/>
        </w:trPr>
        <w:tc>
          <w:tcPr>
            <w:tcW w:w="6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宋体" w:hAnsi="宋体" w:eastAsia="宋体" w:cs="宋体"/>
                <w:color w:val="auto"/>
                <w:kern w:val="0"/>
                <w:sz w:val="21"/>
                <w:szCs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481"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外部≤长×宽×高）cm</w:t>
            </w:r>
          </w:p>
        </w:tc>
        <w:tc>
          <w:tcPr>
            <w:tcW w:w="1936"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内部（长×宽×高,宽度：棺头往尾45cm处 棺口宽/棺内宽）cm</w:t>
            </w:r>
          </w:p>
        </w:tc>
        <w:tc>
          <w:tcPr>
            <w:tcW w:w="948" w:type="dxa"/>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承重（kg）</w:t>
            </w:r>
          </w:p>
        </w:tc>
        <w:tc>
          <w:tcPr>
            <w:tcW w:w="17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c>
          <w:tcPr>
            <w:tcW w:w="13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1295"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84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rPr>
            </w:pPr>
          </w:p>
        </w:tc>
        <w:tc>
          <w:tcPr>
            <w:tcW w:w="148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rPr>
            </w:pPr>
          </w:p>
        </w:tc>
        <w:tc>
          <w:tcPr>
            <w:tcW w:w="193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rPr>
            </w:pPr>
          </w:p>
        </w:tc>
        <w:tc>
          <w:tcPr>
            <w:tcW w:w="9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rPr>
            </w:pPr>
          </w:p>
        </w:tc>
        <w:tc>
          <w:tcPr>
            <w:tcW w:w="17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rPr>
            </w:pPr>
          </w:p>
        </w:tc>
        <w:tc>
          <w:tcPr>
            <w:tcW w:w="13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b w:val="0"/>
                <w:bCs w:val="0"/>
                <w:color w:val="auto"/>
                <w:kern w:val="0"/>
                <w:sz w:val="21"/>
                <w:szCs w:val="21"/>
                <w:highlight w:val="none"/>
              </w:rPr>
            </w:pPr>
          </w:p>
        </w:tc>
      </w:tr>
      <w:tr>
        <w:tblPrEx>
          <w:tblCellMar>
            <w:top w:w="0" w:type="dxa"/>
            <w:left w:w="108" w:type="dxa"/>
            <w:bottom w:w="0" w:type="dxa"/>
            <w:right w:w="108" w:type="dxa"/>
          </w:tblCellMar>
        </w:tblPrEx>
        <w:trPr>
          <w:trHeight w:val="1397"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p>
        </w:tc>
        <w:tc>
          <w:tcPr>
            <w:tcW w:w="148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p>
        </w:tc>
        <w:tc>
          <w:tcPr>
            <w:tcW w:w="193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p>
        </w:tc>
        <w:tc>
          <w:tcPr>
            <w:tcW w:w="94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p>
        </w:tc>
        <w:tc>
          <w:tcPr>
            <w:tcW w:w="1749"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p>
        </w:tc>
        <w:tc>
          <w:tcPr>
            <w:tcW w:w="134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p>
        </w:tc>
      </w:tr>
      <w:tr>
        <w:tblPrEx>
          <w:tblCellMar>
            <w:top w:w="0" w:type="dxa"/>
            <w:left w:w="108" w:type="dxa"/>
            <w:bottom w:w="0" w:type="dxa"/>
            <w:right w:w="108" w:type="dxa"/>
          </w:tblCellMar>
        </w:tblPrEx>
        <w:trPr>
          <w:trHeight w:val="1295"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p>
        </w:tc>
        <w:tc>
          <w:tcPr>
            <w:tcW w:w="148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p>
        </w:tc>
        <w:tc>
          <w:tcPr>
            <w:tcW w:w="1936"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p>
        </w:tc>
        <w:tc>
          <w:tcPr>
            <w:tcW w:w="948"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p>
        </w:tc>
        <w:tc>
          <w:tcPr>
            <w:tcW w:w="1749"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p>
        </w:tc>
        <w:tc>
          <w:tcPr>
            <w:tcW w:w="134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b w:val="0"/>
                <w:bCs w:val="0"/>
                <w:color w:val="auto"/>
                <w:kern w:val="0"/>
                <w:sz w:val="21"/>
                <w:szCs w:val="21"/>
                <w:highlight w:val="none"/>
                <w:lang w:val="en-US" w:eastAsia="zh-CN"/>
              </w:rPr>
            </w:pPr>
          </w:p>
        </w:tc>
      </w:tr>
      <w:tr>
        <w:tblPrEx>
          <w:tblCellMar>
            <w:top w:w="0" w:type="dxa"/>
            <w:left w:w="108" w:type="dxa"/>
            <w:bottom w:w="0" w:type="dxa"/>
            <w:right w:w="108" w:type="dxa"/>
          </w:tblCellMar>
        </w:tblPrEx>
        <w:trPr>
          <w:trHeight w:val="1364"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9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3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1364"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9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3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1364" w:hRule="atLeast"/>
          <w:jc w:val="center"/>
        </w:trPr>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9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7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c>
          <w:tcPr>
            <w:tcW w:w="13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宋体" w:cs="宋体"/>
                <w:color w:val="auto"/>
                <w:kern w:val="0"/>
                <w:sz w:val="21"/>
                <w:szCs w:val="21"/>
                <w:highlight w:val="none"/>
              </w:rPr>
            </w:pPr>
          </w:p>
        </w:tc>
      </w:tr>
    </w:tbl>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备注：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1、以上包组的产品每件均须配套发泡塑料定型枕一个和瓦楞纸垫台（长×宽×高为 40×30×15 cm）一个。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2、乙方向甲方提供的棺木必须经检验合格后才能交付甲方，且必须保证棺木内不出现异物（如工具、铁钉、油漆瓶（罐）等）。 </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3、乙方向甲方提供的棺木底部必须是平面硬底。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（二）供货要求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A.总体要求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货物内容中的尺寸为预估值，图片仅供参考，甲方可根据采购需要，对以上棺木尺寸作适当的调整，乙方应无条件响应；货物应保证质量和工艺，如果不是甲方人为损坏，应及时运走；棺木生产材料应使用符合国家标准的环保型纸板、环保型杉木夹板和木材，不破裂、断裂、不掉油漆、防湿、防蛀、防霉；燃烧分离后的螺丝、钉等金属零件要符合国家标准和相关行业标准。框架木料应是坚实的木材，有劈裂、虫蛀、腐朽、疤结截断面超过三分之一的木材不得使用，木材含水率应在 15％以下，结合处不能有断裂、缺材和松动。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棺木所用材料均应采用环保材料。产品的质量必须符合国家标准和相关行业标准，并具有产品合格证书。其中苯、甲苯、二甲苯、乙苯、卤代烃、甲醛等挥发性有机化合物以及汞、铅、镉、铬等重金属含量均达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3、为方便管理，每件产品均应植入一张 RFID 电子标签（具体以甲方要求为准），供货时把相应产品的电子标签序列号以电子文档的形式提供给甲方，每个产品按甲方要求贴上产品型号。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B. 材料要求：</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1、本项目所选用主要材料的甲醛释放限量、木器涂料中有害物质限量、胶粘剂中有害物质限量及其他有害物质限量应符合国家有关标准和技术规范。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2、饰面应采用品质优良的材料，纹理清晰、自然、对称。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3、所有实木都经过严格的烘干、杀菌、杀虫处理，不会变形，生虫，不带有害气体，含水率低于 12%，木质密实，结构稳固，无扭曲变形、节疤、死节、腐节、发霉、缺口、崩裂等现象。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4、实木板材：材质密实，无疏松、无杂质，表面平整顺滑、无裂痕、无凹凸现象，厚薄一致。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5、夹板：材质密实无分层现象，表面平整无凹凸现象、无变形现象。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6、纸板：强度符合棺木制作的要求，无分层现象，表面平整无凹凸和变形现象。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7、布料：外观纹路清晰、手感好，布质无稀疏、无抽丝、无线头现象。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8、油漆：符合国家相关质量要求，对人体无害。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9、螺丝和钉要符合国家相关行业标准。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C.工艺基本要求：</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1、拼接要严密、牢固、无缝隙、无重叠，饰面碰角准确、表面无裂纹、无褶皱、无划伤、无大块的污点，周边修口整齐，纹理颜色一致。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2、饰面纹无乱配、脱胶、透胶、无拼缝线痕印。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3、油漆制作无大油挂，无凹陷，无离层，无杂渣，线条基本光滑、饱满，油层满而不流，均匀、光滑、平整、颜色一致，光泽柔和，无发白、无亮点，无划伤、桔皮、流挂、枪路痕现象，平整无流油。 </w:t>
      </w:r>
    </w:p>
    <w:p>
      <w:pPr>
        <w:pStyle w:val="2"/>
        <w:keepNext/>
        <w:keepLines/>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D.采购货物的规格、尺寸（外部的长*宽*高和内部的长*宽*高）以合同为准，如涉及尺寸更改，以甲方要求的尺寸为准。</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、基本合同条款一览表</w:t>
      </w:r>
    </w:p>
    <w:tbl>
      <w:tblPr>
        <w:tblStyle w:val="5"/>
        <w:tblW w:w="857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6"/>
        <w:gridCol w:w="1678"/>
        <w:gridCol w:w="61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000000" w:sz="4" w:space="0"/>
              <w:left w:val="single" w:color="000000" w:sz="4" w:space="0"/>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序号</w:t>
            </w:r>
          </w:p>
        </w:tc>
        <w:tc>
          <w:tcPr>
            <w:tcW w:w="1678" w:type="dxa"/>
            <w:tcBorders>
              <w:top w:val="single" w:color="000000" w:sz="4" w:space="0"/>
              <w:left w:val="nil"/>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合同条款</w:t>
            </w:r>
          </w:p>
        </w:tc>
        <w:tc>
          <w:tcPr>
            <w:tcW w:w="6150" w:type="dxa"/>
            <w:tcBorders>
              <w:top w:val="single" w:color="000000" w:sz="4" w:space="0"/>
              <w:left w:val="nil"/>
              <w:bottom w:val="single" w:color="000000" w:sz="4" w:space="0"/>
              <w:right w:val="single" w:color="000000" w:sz="4" w:space="0"/>
            </w:tcBorders>
            <w:vAlign w:val="top"/>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内 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w:t>
            </w:r>
          </w:p>
        </w:tc>
        <w:tc>
          <w:tcPr>
            <w:tcW w:w="1678" w:type="dxa"/>
            <w:tcBorders>
              <w:top w:val="nil"/>
              <w:left w:val="nil"/>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合同</w:t>
            </w:r>
            <w:r>
              <w:rPr>
                <w:rFonts w:hint="eastAsia" w:ascii="宋体" w:hAnsi="宋体" w:eastAsia="宋体" w:cs="宋体"/>
                <w:b/>
                <w:color w:val="auto"/>
                <w:sz w:val="21"/>
                <w:szCs w:val="21"/>
                <w:highlight w:val="none"/>
                <w:lang w:eastAsia="zh-CN"/>
              </w:rPr>
              <w:t>金额</w:t>
            </w:r>
          </w:p>
        </w:tc>
        <w:tc>
          <w:tcPr>
            <w:tcW w:w="6150" w:type="dxa"/>
            <w:tcBorders>
              <w:top w:val="nil"/>
              <w:left w:val="nil"/>
              <w:bottom w:val="single" w:color="000000" w:sz="4" w:space="0"/>
              <w:right w:val="single" w:color="000000" w:sz="4" w:space="0"/>
            </w:tcBorders>
            <w:vAlign w:val="top"/>
          </w:tcPr>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合同总额</w:t>
            </w: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中标折扣率：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w:t>
            </w:r>
          </w:p>
        </w:tc>
        <w:tc>
          <w:tcPr>
            <w:tcW w:w="1678" w:type="dxa"/>
            <w:tcBorders>
              <w:top w:val="nil"/>
              <w:left w:val="nil"/>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合同总额内容</w:t>
            </w:r>
          </w:p>
        </w:tc>
        <w:tc>
          <w:tcPr>
            <w:tcW w:w="6150" w:type="dxa"/>
            <w:tcBorders>
              <w:top w:val="nil"/>
              <w:left w:val="nil"/>
              <w:bottom w:val="single" w:color="000000" w:sz="4" w:space="0"/>
              <w:right w:val="single" w:color="000000" w:sz="4" w:space="0"/>
            </w:tcBorders>
            <w:vAlign w:val="top"/>
          </w:tcPr>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合同总额包括</w:t>
            </w:r>
            <w:r>
              <w:rPr>
                <w:rFonts w:hint="eastAsia" w:ascii="宋体" w:hAnsi="宋体" w:eastAsia="宋体" w:cs="宋体"/>
                <w:color w:val="auto"/>
                <w:sz w:val="21"/>
                <w:szCs w:val="21"/>
                <w:highlight w:val="none"/>
                <w:lang w:eastAsia="zh-CN"/>
              </w:rPr>
              <w:t>但不限于</w:t>
            </w:r>
            <w:r>
              <w:rPr>
                <w:rFonts w:hint="eastAsia" w:ascii="宋体" w:hAnsi="宋体" w:eastAsia="宋体" w:cs="宋体"/>
                <w:color w:val="auto"/>
                <w:sz w:val="21"/>
                <w:szCs w:val="21"/>
                <w:highlight w:val="none"/>
              </w:rPr>
              <w:t>产品的设计、价款、税费、包装、运输、装卸、验收合格交付使用之前以及售后服务等其他各项有关费用，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除了按投标报价为计算单位向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支付代销货款外，</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无须向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另外支付合同总价以外的任何费用税费、合理利润、风险费用及合同实施过程中的不可预见费用等。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w:t>
            </w:r>
          </w:p>
        </w:tc>
        <w:tc>
          <w:tcPr>
            <w:tcW w:w="1678" w:type="dxa"/>
            <w:tcBorders>
              <w:top w:val="nil"/>
              <w:left w:val="nil"/>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项目服务地点</w:t>
            </w:r>
          </w:p>
        </w:tc>
        <w:tc>
          <w:tcPr>
            <w:tcW w:w="6150" w:type="dxa"/>
            <w:tcBorders>
              <w:top w:val="nil"/>
              <w:left w:val="nil"/>
              <w:bottom w:val="single" w:color="000000" w:sz="4" w:space="0"/>
              <w:right w:val="single" w:color="000000" w:sz="4" w:space="0"/>
            </w:tcBorders>
            <w:vAlign w:val="top"/>
          </w:tcPr>
          <w:p>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佛山市南海区殡仪馆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p>
        </w:tc>
        <w:tc>
          <w:tcPr>
            <w:tcW w:w="1678" w:type="dxa"/>
            <w:tcBorders>
              <w:top w:val="nil"/>
              <w:left w:val="nil"/>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服务期</w:t>
            </w:r>
          </w:p>
        </w:tc>
        <w:tc>
          <w:tcPr>
            <w:tcW w:w="6150" w:type="dxa"/>
            <w:tcBorders>
              <w:top w:val="nil"/>
              <w:left w:val="nil"/>
              <w:bottom w:val="single" w:color="000000" w:sz="4" w:space="0"/>
              <w:right w:val="single" w:color="000000" w:sz="4" w:space="0"/>
            </w:tcBorders>
            <w:vAlign w:val="top"/>
          </w:tcPr>
          <w:p>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本项目供货期为</w:t>
            </w:r>
            <w:r>
              <w:rPr>
                <w:rFonts w:hint="eastAsia" w:ascii="宋体" w:hAnsi="宋体" w:eastAsia="宋体" w:cs="宋体"/>
                <w:color w:val="auto"/>
                <w:sz w:val="21"/>
                <w:szCs w:val="21"/>
                <w:highlight w:val="none"/>
                <w:lang w:val="en-US" w:eastAsia="zh-CN"/>
              </w:rPr>
              <w:t>2年，</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CN"/>
              </w:rPr>
              <w:t>每</w:t>
            </w:r>
            <w:r>
              <w:rPr>
                <w:rFonts w:hint="eastAsia" w:ascii="宋体" w:hAnsi="宋体" w:eastAsia="宋体" w:cs="宋体"/>
                <w:color w:val="auto"/>
                <w:sz w:val="21"/>
                <w:szCs w:val="21"/>
                <w:highlight w:val="none"/>
                <w:lang w:val="en-US" w:eastAsia="zh-CN"/>
              </w:rPr>
              <w:t>年签订一次。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w:t>
            </w:r>
          </w:p>
        </w:tc>
        <w:tc>
          <w:tcPr>
            <w:tcW w:w="1678" w:type="dxa"/>
            <w:tcBorders>
              <w:top w:val="nil"/>
              <w:left w:val="nil"/>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合同签订方式及情况</w:t>
            </w:r>
          </w:p>
        </w:tc>
        <w:tc>
          <w:tcPr>
            <w:tcW w:w="6150" w:type="dxa"/>
            <w:tcBorders>
              <w:top w:val="nil"/>
              <w:left w:val="nil"/>
              <w:bottom w:val="single" w:color="000000" w:sz="4" w:space="0"/>
              <w:right w:val="single" w:color="000000" w:sz="4" w:space="0"/>
            </w:tcBorders>
            <w:vAlign w:val="top"/>
          </w:tcPr>
          <w:p>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本项目分</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次签订合同，每次合同服务期为一年。本次情况如下：</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（1）本次签订为第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次；</w:t>
            </w:r>
          </w:p>
          <w:p>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）本次服务期起止时间：   年   月   日至    年  月  日</w:t>
            </w:r>
            <w:r>
              <w:rPr>
                <w:rFonts w:hint="eastAsia" w:ascii="宋体" w:hAnsi="宋体" w:eastAsia="宋体" w:cs="宋体"/>
                <w:color w:val="auto"/>
                <w:sz w:val="21"/>
                <w:szCs w:val="21"/>
                <w:highlight w:val="none"/>
                <w:lang w:eastAsia="zh-CN"/>
              </w:rPr>
              <w:t>；</w:t>
            </w:r>
          </w:p>
          <w:p>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）以后年度合同根据当年度财政预算安排及供应商履约。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val="en-US" w:eastAsia="zh-CN"/>
              </w:rPr>
              <w:t>6</w:t>
            </w:r>
          </w:p>
        </w:tc>
        <w:tc>
          <w:tcPr>
            <w:tcW w:w="1678" w:type="dxa"/>
            <w:tcBorders>
              <w:top w:val="nil"/>
              <w:left w:val="nil"/>
              <w:bottom w:val="single" w:color="000000" w:sz="4" w:space="0"/>
              <w:right w:val="single" w:color="000000" w:sz="4" w:space="0"/>
            </w:tcBorders>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付款方式</w:t>
            </w:r>
          </w:p>
        </w:tc>
        <w:tc>
          <w:tcPr>
            <w:tcW w:w="6150" w:type="dxa"/>
            <w:tcBorders>
              <w:top w:val="nil"/>
              <w:left w:val="nil"/>
              <w:bottom w:val="single" w:color="000000" w:sz="4" w:space="0"/>
              <w:right w:val="single" w:color="000000" w:sz="4" w:space="0"/>
            </w:tcBorders>
            <w:vAlign w:val="top"/>
          </w:tcPr>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（一）供货费用按折扣率乘以产品最高单价限价作为结算单价，每月根据实际销售量按实结算。销售货款＝每月实际销售量产品数×折扣率×产品最高单价限价</w:t>
            </w:r>
            <w:r>
              <w:rPr>
                <w:rFonts w:hint="eastAsia" w:ascii="宋体" w:hAnsi="宋体" w:eastAsia="宋体" w:cs="宋体"/>
                <w:color w:val="auto"/>
                <w:sz w:val="21"/>
                <w:szCs w:val="21"/>
                <w:highlight w:val="none"/>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（二）合同签订并正常供货后按每个月进行一次结算，乙方凭以下有效的文件,并在双方确认无误后在 15 个工作日内由甲方向南海区财政局发起支付申请，以银行汇款的方式向乙方支付所结算货款：（1）合同复印件(加盖乙方公章)；（2）本招标项目的中标通知书；（3）乙方开具的合法有效发票；（4）银行账户确认书（加盖乙方公章）；（5）双方确认的对账单及的其他证明等。</w:t>
            </w:r>
          </w:p>
          <w:p>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乙方必须向甲方开具有效的等额发票，收款方、出具发票方、合同乙方均必须与乙方名称一致。2.因甲方使用的是财政资金，甲方在前款规定的付款时间为向政府采购支付部门提出办理财政支付申请手续的时间（不含政府财政支付部门审核的时间），在规定时间内提出支付申请手续后即视为甲方已经按期支付。</w:t>
            </w:r>
          </w:p>
        </w:tc>
      </w:tr>
    </w:tbl>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、验收要求：</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 w:val="21"/>
          <w:szCs w:val="21"/>
          <w:highlight w:val="none"/>
          <w:lang w:val="en-US" w:eastAsia="zh-CN" w:bidi="ar"/>
        </w:rPr>
        <w:t>验收应在甲方和乙方双方共同参加下进行。2、验收按国家有关的规定、规范进行。验收时如发现所交付的货物有短装、次品、损坏或其它不符合合同规定之情形者，甲方应做出详尽的现场记录，或由甲方和乙方双方签署备忘录。此现场记录或备忘录可用作补充、缺失和更换损坏货物的有效证据。由此产生的有关费用由乙方承担。3、如果合同货物运输和安装调试过程中因事故造成货物短缺、损坏，乙方应及时安排换货，以保证合同货物成功完整交付。换货的相关费用由乙方承担。</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1"/>
          <w:szCs w:val="21"/>
          <w:highlight w:val="none"/>
          <w:lang w:val="en-US" w:eastAsia="zh-CN"/>
        </w:rPr>
      </w:pP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四、供货要求：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）包装及运输：均应有良好的防尘</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防湿、防锈、防潮、防雨、防腐及防碰撞的措施。凡由于包装不良造成的损失和由此产生的费用均由</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承担，包装及运输费用由</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）供货服务：本项目采购的为指定棺木在合同期内供货权，</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在需要</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供货时，以电话或传真的方式通知</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供货，</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应在收到通知后 4 天内供货。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）中标货物的供货量由</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销售情况确定，</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不向</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保证最低供货量。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）货物规格尺寸允许有±2%的误差，负误差个数不得超过所有投标产品数量的 10%。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）因货物滞销引起的质量问题(如漆面脱落，开裂、失去光泽等)由</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在馆内搬运或用户挑选过程中所造成的非人为因素损坏由</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）中标货物的销售价格由</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决定，</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不得干预。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库存量能够满足</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5天使用量的要求，具体数量以</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通知为准。合同期内，如</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在三个月内累计两次或一年内累计超过三次不能在规定时间内供货的，</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有权单方终止合同。</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1"/>
          <w:szCs w:val="21"/>
          <w:highlight w:val="none"/>
          <w:lang w:eastAsia="zh-CN"/>
        </w:rPr>
      </w:pP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五、</w:t>
      </w:r>
      <w:r>
        <w:rPr>
          <w:rFonts w:hint="eastAsia" w:ascii="宋体" w:hAnsi="宋体" w:eastAsia="宋体" w:cs="宋体"/>
          <w:b/>
          <w:bCs w:val="0"/>
          <w:color w:val="auto"/>
          <w:sz w:val="21"/>
          <w:szCs w:val="21"/>
          <w:highlight w:val="none"/>
        </w:rPr>
        <w:t>质量要求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1、质量保证期：货物验收后一年内。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品质要求：（1）棺木应按照规定使用环保优质木材，纹理清晰、自然、对称，不破裂、断裂、不掉漆、防潮、防蛀、防霉；（2）底部木方必须平滑；（3）螺丝和钉要符合相关行业标准，不得将尖锐尾部露出；（4）所有木材需经过严格的烘干、杀菌、杀虫处理，不变形、生虫，不带有有害气体，含水率应低于 15%以下，结合处不能有断裂、缺材和松动；（5）棺木盖板平稳，无变形弯曲，盖与棺身主体吻合；（6）棺木应配有精美内饰；若因市场需求需调整内饰布置的，</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应及时无偿调整或更换棺木内饰，以配合</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使用需要。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产品必须符合国家相关法律法规以及相关标准的要求，是制造厂商自主生产的、完整的、质量合格的、全新的正品，其技术性能能满足各项规格参数和安全性能的要求。每一件供货产品贴有商标、品名、规格型号、厂名及合格标识等，商品符合运输及销售包装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4、投标产品的质量必须符合国家技术有关要求并具有《合格证书》，并不低于实物样材质量标准。</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参照《部分商品修理更换退货责任规定》对所提供的商品实行质量“三包”，质量保证期为</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对货物验收后一年内。如果因产品质量问题给</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造成损失，</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应负全部责任。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5、如果</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的产品存在质量问题，</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可暂停采购该品种产品，要求</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及时整改。如果整改 3 次仍不能满足质量要求，则</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有权停止采购该品种产品。如果</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的产品滞销，连续 3 个月销售记录为零，则</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有权停止采购该品种产品,</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必需无条件在15 个工作日完成滞销商品清场工作。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根据实际销售情况，在合同供货期内，可要求</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开发与合同所列货物规格、功能相似的产品，</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需无偿、无条件响应，新开发产品由</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及</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根据合同约定条款及市场价协商而定，且不得高于同类目录内产品中标价格的 120%。此项费用包含在合同价中。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不得分包及转包。</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1"/>
          <w:szCs w:val="21"/>
          <w:highlight w:val="none"/>
          <w:lang w:eastAsia="zh-CN"/>
        </w:rPr>
      </w:pP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lang w:eastAsia="zh-CN"/>
        </w:rPr>
        <w:t>六、</w:t>
      </w:r>
      <w:r>
        <w:rPr>
          <w:rFonts w:hint="eastAsia" w:ascii="宋体" w:hAnsi="宋体" w:eastAsia="宋体" w:cs="宋体"/>
          <w:b/>
          <w:bCs w:val="0"/>
          <w:color w:val="auto"/>
          <w:sz w:val="21"/>
          <w:szCs w:val="21"/>
          <w:highlight w:val="none"/>
        </w:rPr>
        <w:t>供货及服务质量考核方式</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在合同执行期内，甲方有权对乙方的供货和服务质量进行考核，并有权对乙方的违规、违约行为追究相应责任，投标人应对此完全理解并不持有异议。具体方式如下： </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1、乙方每有一次违规、违约行为，须缴纳2000元作为违约金，相关的违约金甲方有权直接在应付的货款中扣除。如相同的违规、违约行为在合同执行期内连续发生两次或累计发生三次的，甲方有权行使单方合同解除权，终止合同。本条款所指的违规、违约如下： </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（1）拒绝接受供货安排或供货不及时； </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（2）拒绝接受甲方属下工作人员的指挥； </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（3）对甲方提出的整改意见不予理会； </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（4）不及时更换出现退色、掉漆、划痕、开裂、霉坏、虫蛀的货物，导致甲方的管理服务工作受到不良影响； </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（5）乙方提供产品未达到甲方要求的，甲方对乙方所送产品进行拆解检验对比样版不符的； </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（6）未能按投标承诺或招标要求及时作出服务响应。 </w:t>
      </w:r>
    </w:p>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2、如在本项目执行期</w:t>
      </w:r>
      <w:r>
        <w:rPr>
          <w:rFonts w:hint="eastAsia" w:ascii="宋体" w:hAnsi="宋体" w:eastAsia="宋体" w:cs="宋体"/>
          <w:color w:val="auto"/>
          <w:kern w:val="0"/>
          <w:sz w:val="21"/>
          <w:szCs w:val="21"/>
          <w:highlight w:val="none"/>
          <w:lang w:val="en-US" w:eastAsia="zh-CN" w:bidi="ar"/>
        </w:rPr>
        <w:t xml:space="preserve">间，乙方所提供的货物在进场质量验收时连续三次或累计五次未能通过质量检查的，将视为相关乙方的供货能力不足，甲方有权行使单方合同解除权，终止合同。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3、在合同执行期内，一但发现乙方提供的货物存在以次充好、弄虚作假，欺骗甲方的行为的，甲方有权行使单方合同解除权，终止合同。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如因乙方提供的货物质量原因（包括棺木内遗留有剪刀、锤子等异物）造成甲方被投诉或索赔的，乙方须向相关当事人做好解释工作并承担相关的赔偿责任，引起的一切社会责任和法律责任全部由乙方自行承担，同时乙方须向甲方缴纳人民币 30000-50000元作为违约金（甲方有权直接在应付的货款或履约保证金中扣除）。如乙方在合同执行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期间，出现的质量问题达到二次的，甲方有权终止合同。</w:t>
      </w:r>
      <w:r>
        <w:rPr>
          <w:rFonts w:hint="eastAsia" w:ascii="宋体" w:hAnsi="宋体" w:eastAsia="宋体" w:cs="宋体"/>
          <w:b/>
          <w:bCs/>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说明：对乙方的违规、违约的处理意见，甲方将以书面的形式通知乙方，乙方如对处理意见有异议的，应在接到有关通知后的两个工作日内以书面形式提出，否则视为乙方认可甲方的处理决定。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5、取消中标资格或者终止合同的处理：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乙方被取消中标资格或者在合同执行期间被终止合同，甲方有权与另外包组的中标供应商进行协商，签订短期供货协议，同时重新组织采购。</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七、其他要求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1、中标货物的供货服务：本项目采购的为指定棺木在合同期内供货权，供货期2年，合同每年签订 1 次，乙方</w:t>
      </w:r>
      <w:r>
        <w:rPr>
          <w:rFonts w:hint="eastAsia" w:ascii="宋体" w:hAnsi="宋体" w:eastAsia="宋体" w:cs="宋体"/>
          <w:color w:val="auto"/>
          <w:sz w:val="21"/>
          <w:szCs w:val="21"/>
          <w:highlight w:val="none"/>
          <w:lang w:eastAsia="zh-CN"/>
        </w:rPr>
        <w:t>与甲方签订协议后即获得相应的供货资格。在合同供货期内具体供货需求由甲方及乙方根据合同约定条款，乙方需无偿、无条件响应并在接到甲方发出的订货单后 4 日内完成订单供货，不得以任何非不可抗力原因拖延或拒不完成订单。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2、合同期内，如乙方在三个月内累计两次或一年内累计超过三次不能在规定时间内供货的，</w:t>
      </w:r>
      <w:r>
        <w:rPr>
          <w:rFonts w:hint="eastAsia" w:ascii="宋体" w:hAnsi="宋体" w:eastAsia="宋体" w:cs="宋体"/>
          <w:color w:val="auto"/>
          <w:kern w:val="0"/>
          <w:sz w:val="21"/>
          <w:szCs w:val="21"/>
          <w:highlight w:val="none"/>
          <w:lang w:val="en-US" w:eastAsia="zh-CN" w:bidi="ar"/>
        </w:rPr>
        <w:t xml:space="preserve">甲方有权单方终止合同，由此产生的所有责任由乙方承担。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3、乙方须在签订合同后 15 天内将成品样板运至甲方指定地点，并按照要求放置于甲方展销厅内供群众选购使用。其布置相关要求由乙方按照甲方需要进行，相关费用由乙方支付。</w:t>
      </w:r>
      <w:r>
        <w:rPr>
          <w:rFonts w:hint="eastAsia" w:ascii="宋体" w:hAnsi="宋体" w:eastAsia="宋体" w:cs="宋体"/>
          <w:b/>
          <w:bCs/>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4、为方便管理，所有型号产品配置的 RFID 电子标签序列号都需另外以电子文档的形式提供给甲方，否则拒收。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5、如因货物的质量、品种样式、用材、技术指标、工艺等问题发生争议的，由南海区的质量技术鉴定部门进行鉴定，如经鉴定货物符合要求的，鉴定费由甲方承担；否则鉴定费由乙方承担。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、货物送达甲方指定的地点后，如非甲方人为损坏，乙方应及时运回或换货。</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、因甲方无法确定和保证对某款式产品的需求数量，甲方可根据实际需求对于连续滞销的产品予以退回，或与价格材质相同、款式不同的产品进行退换。</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在供货期内，乙方可针对同规格型号、同材质的货物，使用便于区分、有特色的详细名称供货，但需列明对应的招标时所用的货物类别，且按投标时所报价格，不得以人工、材料成本上升原因，对供货结算价上调。</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、甲方根据业务需要，可要求供货商提供其它投标时未进行报价的产品，供货价另议，且不得高于同类目录内产品中标价格的 120%。</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、采购产品的种类由甲方选定，投标人需按甲方提供的参考样板提供样品，属高档木材、玉石的需提供国家专业机构材质鉴定报告原件。</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乙方提供的供货产品必须和实物样材质量一致，不允许出现假冒伪劣产品。乙方提供的产品因质量问题或侵权问题引起的一切法律后果由乙方全权承担，并全额赔偿甲方及相关当事人的经济损失。情节严重的，甲方有权单方面终止合同。</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1"/>
          <w:szCs w:val="21"/>
          <w:highlight w:val="none"/>
          <w:lang w:eastAsia="zh-CN"/>
        </w:rPr>
      </w:pP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八</w:t>
      </w:r>
      <w:r>
        <w:rPr>
          <w:rFonts w:hint="eastAsia" w:ascii="宋体" w:hAnsi="宋体" w:eastAsia="宋体" w:cs="宋体"/>
          <w:b/>
          <w:color w:val="auto"/>
          <w:sz w:val="21"/>
          <w:szCs w:val="21"/>
          <w:highlight w:val="none"/>
        </w:rPr>
        <w:t>、售后服务要求：</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在本项目执行期间需提供问题咨询服务、现场技术服务，须在接到甲方通知起2小时内到达现场； </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在本项目执行完成后，须为甲方提供关于本项目的跟踪服务，包含但不限于：项目解释、政策咨询、技术协调以及提供协调方案等。</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其他服务要求：（补充内容不得对采购文件和投标/响应文件作实质性修改）</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九</w:t>
      </w:r>
      <w:r>
        <w:rPr>
          <w:rFonts w:hint="eastAsia" w:ascii="宋体" w:hAnsi="宋体" w:eastAsia="宋体" w:cs="宋体"/>
          <w:b/>
          <w:color w:val="auto"/>
          <w:sz w:val="21"/>
          <w:szCs w:val="21"/>
          <w:highlight w:val="none"/>
        </w:rPr>
        <w:t>、提出异议的时间和方法：</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1.甲方有异议时，应</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天内向乙方提出书面异议。</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2.乙方在接到甲方书面异议后，应在3天内负责处理并函复甲方处理情况，否则，即视为默认甲方提出的异议和处理意见。</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十</w:t>
      </w:r>
      <w:r>
        <w:rPr>
          <w:rFonts w:hint="eastAsia" w:ascii="宋体" w:hAnsi="宋体" w:eastAsia="宋体" w:cs="宋体"/>
          <w:b/>
          <w:color w:val="auto"/>
          <w:sz w:val="21"/>
          <w:szCs w:val="21"/>
          <w:highlight w:val="none"/>
        </w:rPr>
        <w:t>、争议的解决：</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1.合同履行过程中发生的任何争议，如双方未能通过友好协商解决，应向甲方所在地有管辖权的人民法院提起诉讼。</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2.法院审理期间，除提交法院审理的事项外，其它无争议的事项和条款仍应继续履行。</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、不可抗力：</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、税费：</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1.本合同实施过程中所发生的一切税费及不可预见费均由乙方承担。</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2.乙方依照税务规章优先在合同履约地开具发票及纳税，咨询：0757-12366。</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、合同生效与合同备案：</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1.本合同在甲乙双方法人代表或其授权代表签字盖章后生效。</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2.自采购合同签订之日起7个工作日内，由甲方按照有关规定将采购合同副本报同级人民政府财政部门（政府采购管理部门）备案。</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、乙方应提供的资料内容：</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rPr>
        <w:t>、关于政府采购合同融资</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1.乙方是否已申请政府采购合同融资：</w:t>
      </w:r>
      <w:r>
        <w:rPr>
          <w:rFonts w:hint="eastAsia" w:ascii="宋体" w:hAnsi="宋体" w:eastAsia="宋体" w:cs="宋体"/>
          <w:color w:val="auto"/>
          <w:sz w:val="21"/>
          <w:szCs w:val="21"/>
          <w:highlight w:val="none"/>
          <w:u w:val="single"/>
        </w:rPr>
        <w:t xml:space="preserve"> 是 /否 </w:t>
      </w:r>
      <w:r>
        <w:rPr>
          <w:rFonts w:hint="eastAsia" w:ascii="宋体" w:hAnsi="宋体" w:eastAsia="宋体" w:cs="宋体"/>
          <w:color w:val="auto"/>
          <w:sz w:val="21"/>
          <w:szCs w:val="21"/>
          <w:highlight w:val="none"/>
        </w:rPr>
        <w:t>；</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2.融资银行及联系方式：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乙方已申请政府采购合同融资，其在本合同中登记的银行帐号应与金融机构签订融资协议中约定的融资回款账户一致，此账户作为政府采购融资合同资金回款的唯一账户，未获得融资银行同意，乙方不得随意变更</w:t>
      </w:r>
      <w:r>
        <w:rPr>
          <w:rFonts w:hint="eastAsia" w:ascii="宋体" w:hAnsi="宋体" w:eastAsia="宋体" w:cs="宋体"/>
          <w:b/>
          <w:color w:val="auto"/>
          <w:sz w:val="21"/>
          <w:szCs w:val="21"/>
          <w:highlight w:val="none"/>
        </w:rPr>
        <w:t>。</w:t>
      </w:r>
    </w:p>
    <w:p>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、其它：</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有关本合同的通知、信函或者其他文件，寄送至本合同尾部载明的联系地址即视为送达。如一方（包括联系人）地址、电话、传真号码有变更，应在变更后3个工作日内书面通知对方联系人或负责人，否则，因此造成的损失由未履行通知义务方承担相应责任。</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3.未经甲方书面同意，乙方不得擅自向第三方转让本合同的权利义务。</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份，代理机构一份。</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5.本合同（含附件）共计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页，缺页之合同为无效合同。</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6.本合同签约履约地点：广东省佛山市</w:t>
      </w:r>
      <w:r>
        <w:rPr>
          <w:rFonts w:hint="eastAsia" w:ascii="宋体" w:hAnsi="宋体" w:eastAsia="宋体" w:cs="宋体"/>
          <w:color w:val="auto"/>
          <w:sz w:val="21"/>
          <w:szCs w:val="21"/>
          <w:highlight w:val="none"/>
          <w:lang w:eastAsia="zh-CN"/>
        </w:rPr>
        <w:t>南海区</w:t>
      </w:r>
      <w:r>
        <w:rPr>
          <w:rFonts w:hint="eastAsia" w:ascii="宋体" w:hAnsi="宋体" w:eastAsia="宋体" w:cs="宋体"/>
          <w:color w:val="auto"/>
          <w:sz w:val="21"/>
          <w:szCs w:val="21"/>
          <w:highlight w:val="none"/>
        </w:rPr>
        <w:t>。</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7.本合同所指“书面通知”包括但不限于短信、电子邮件等数据电文的通知形式，到达时间以民事诉讼法的规定为准，但进行书面通知前后，通知方均有义务电话确认通知事项。</w:t>
      </w:r>
    </w:p>
    <w:p>
      <w:pPr>
        <w:pageBreakBefore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8.双方均已对以上各条款及附件作充分了解，并明确理解由此而产生的相关权责。</w:t>
      </w:r>
    </w:p>
    <w:p>
      <w:pPr>
        <w:rPr>
          <w:rFonts w:hint="eastAsia" w:ascii="宋体" w:hAnsi="宋体" w:eastAsia="宋体" w:cs="宋体"/>
          <w:color w:val="auto"/>
          <w:sz w:val="21"/>
          <w:szCs w:val="21"/>
          <w:highlight w:val="none"/>
        </w:rPr>
      </w:pPr>
    </w:p>
    <w:p>
      <w:pPr>
        <w:rPr>
          <w:color w:val="auto"/>
          <w:highlight w:val="none"/>
        </w:rPr>
      </w:pPr>
    </w:p>
    <w:p>
      <w:pPr>
        <w:rPr>
          <w:color w:val="auto"/>
          <w:highlight w:val="none"/>
        </w:rPr>
      </w:pP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8"/>
        <w:gridCol w:w="3948"/>
        <w:gridCol w:w="22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8" w:type="dxa"/>
            <w:tcBorders>
              <w:top w:val="nil"/>
              <w:left w:val="nil"/>
              <w:bottom w:val="nil"/>
              <w:right w:val="dashed" w:color="000000" w:sz="4" w:space="0"/>
            </w:tcBorders>
            <w:vAlign w:val="top"/>
          </w:tcPr>
          <w:p>
            <w:pPr>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甲方（盖章）：</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tc>
        <w:tc>
          <w:tcPr>
            <w:tcW w:w="3948" w:type="dxa"/>
            <w:tcBorders>
              <w:top w:val="nil"/>
              <w:left w:val="nil"/>
              <w:bottom w:val="nil"/>
              <w:right w:val="nil"/>
            </w:tcBorders>
            <w:vAlign w:val="top"/>
          </w:tcPr>
          <w:p>
            <w:pPr>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乙方（盖章）：</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u w:val="single"/>
              </w:rPr>
              <w:t xml:space="preserve">                          </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tc>
        <w:tc>
          <w:tcPr>
            <w:tcW w:w="150" w:type="dxa"/>
            <w:tcBorders>
              <w:top w:val="nil"/>
              <w:left w:val="nil"/>
              <w:bottom w:val="nil"/>
              <w:right w:val="nil"/>
            </w:tcBorders>
            <w:vAlign w:val="top"/>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8" w:type="dxa"/>
            <w:tcBorders>
              <w:top w:val="nil"/>
              <w:left w:val="nil"/>
              <w:bottom w:val="single" w:color="FFFFFF" w:sz="4" w:space="0"/>
              <w:right w:val="dashed" w:color="000000" w:sz="4" w:space="0"/>
            </w:tcBorders>
            <w:vAlign w:val="top"/>
          </w:tcPr>
          <w:p>
            <w:pPr>
              <w:jc w:val="both"/>
              <w:rPr>
                <w:rFonts w:hint="eastAsia" w:ascii="宋体" w:hAnsi="宋体" w:eastAsia="宋体" w:cs="宋体"/>
                <w:color w:val="auto"/>
                <w:sz w:val="21"/>
                <w:szCs w:val="21"/>
                <w:highlight w:val="none"/>
              </w:rPr>
            </w:pPr>
          </w:p>
          <w:p>
            <w:pPr>
              <w:jc w:val="both"/>
              <w:rPr>
                <w:rFonts w:hint="eastAsia" w:ascii="宋体" w:hAnsi="宋体" w:eastAsia="宋体" w:cs="宋体"/>
                <w:color w:val="auto"/>
                <w:sz w:val="21"/>
                <w:szCs w:val="21"/>
                <w:highlight w:val="none"/>
              </w:rPr>
            </w:pPr>
          </w:p>
        </w:tc>
        <w:tc>
          <w:tcPr>
            <w:tcW w:w="4098" w:type="dxa"/>
            <w:gridSpan w:val="2"/>
            <w:tcBorders>
              <w:top w:val="nil"/>
              <w:left w:val="nil"/>
              <w:bottom w:val="single" w:color="FFFFFF" w:sz="4" w:space="0"/>
              <w:right w:val="nil"/>
            </w:tcBorders>
            <w:vAlign w:val="top"/>
          </w:tcPr>
          <w:p>
            <w:pPr>
              <w:jc w:val="both"/>
              <w:rPr>
                <w:rFonts w:hint="eastAsia" w:ascii="宋体" w:hAnsi="宋体" w:eastAsia="宋体" w:cs="宋体"/>
                <w:color w:val="auto"/>
                <w:sz w:val="21"/>
                <w:szCs w:val="21"/>
                <w:highlight w:val="none"/>
              </w:rPr>
            </w:pPr>
          </w:p>
          <w:p>
            <w:pPr>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收款方、开票方须与乙方一致，专户为：</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tc>
      </w:tr>
    </w:tbl>
    <w:p>
      <w:pPr>
        <w:rPr>
          <w:rFonts w:hint="eastAsia" w:ascii="宋体" w:hAnsi="宋体" w:eastAsia="宋体" w:cs="宋体"/>
          <w:color w:val="auto"/>
          <w:sz w:val="21"/>
          <w:szCs w:val="21"/>
          <w:highlight w:val="none"/>
        </w:rPr>
      </w:pPr>
    </w:p>
    <w:p>
      <w:pPr>
        <w:ind w:firstLine="480"/>
        <w:rPr>
          <w:rFonts w:hint="eastAsia" w:ascii="宋体" w:hAnsi="宋体" w:eastAsia="宋体" w:cs="宋体"/>
          <w:color w:val="auto"/>
          <w:sz w:val="21"/>
          <w:szCs w:val="21"/>
          <w:highlight w:val="none"/>
        </w:rPr>
      </w:pP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鉴证单位（盖章）：佛山市粤创招标代理有限公司</w:t>
      </w:r>
    </w:p>
    <w:p>
      <w:pPr>
        <w:pStyle w:val="9"/>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经核对，合同条款与采购文件确定的事项相符。</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代表：      </w:t>
      </w:r>
    </w:p>
    <w:p>
      <w:pPr>
        <w:pStyle w:val="9"/>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日期：       年     月     日</w:t>
      </w:r>
    </w:p>
    <w:p>
      <w:pPr>
        <w:rPr>
          <w:color w:val="auto"/>
          <w:highlight w:val="none"/>
        </w:rPr>
      </w:pPr>
    </w:p>
    <w:p>
      <w:pPr>
        <w:rPr>
          <w:color w:val="auto"/>
          <w:highlight w:val="none"/>
        </w:rPr>
      </w:pPr>
    </w:p>
    <w:p>
      <w:pPr>
        <w:rPr>
          <w:color w:val="auto"/>
          <w:highlight w:val="none"/>
        </w:rPr>
      </w:pPr>
      <w:r>
        <w:rPr>
          <w:b/>
          <w:color w:val="auto"/>
          <w:highlight w:val="none"/>
        </w:rPr>
        <w:t>合同附件清单：</w:t>
      </w:r>
    </w:p>
    <w:p>
      <w:pPr>
        <w:rPr>
          <w:color w:val="auto"/>
          <w:highlight w:val="none"/>
        </w:rPr>
      </w:pPr>
      <w:r>
        <w:rPr>
          <w:b/>
          <w:color w:val="auto"/>
          <w:highlight w:val="none"/>
        </w:rPr>
        <w:t>附件一、《报价清单明细表》</w:t>
      </w:r>
    </w:p>
    <w:p>
      <w:pPr>
        <w:rPr>
          <w:b/>
          <w:color w:val="auto"/>
          <w:sz w:val="36"/>
          <w:highlight w:val="none"/>
        </w:rPr>
      </w:pPr>
      <w:r>
        <w:rPr>
          <w:b/>
          <w:color w:val="auto"/>
          <w:sz w:val="36"/>
          <w:highlight w:val="none"/>
        </w:rPr>
        <w:br w:type="page"/>
      </w:r>
    </w:p>
    <w:p>
      <w:pPr>
        <w:jc w:val="center"/>
        <w:rPr>
          <w:color w:val="auto"/>
          <w:highlight w:val="none"/>
        </w:rPr>
      </w:pPr>
      <w:r>
        <w:rPr>
          <w:b/>
          <w:color w:val="auto"/>
          <w:sz w:val="36"/>
          <w:highlight w:val="none"/>
        </w:rPr>
        <w:t>第六章 投标文件格式与要求</w:t>
      </w:r>
    </w:p>
    <w:p>
      <w:pPr>
        <w:ind w:firstLine="480"/>
        <w:rPr>
          <w:color w:val="auto"/>
          <w:highlight w:val="none"/>
        </w:rPr>
      </w:pPr>
      <w:r>
        <w:rPr>
          <w:color w:val="auto"/>
          <w:highlight w:val="none"/>
        </w:rPr>
        <w:t>投标人应提交证明其有资格参加投标和中标后有能力履行合同的相关文件，并作为其投标文件的一部分，所有文件必须真实可靠、不得伪造，否则将按相关规定予以处罚。</w:t>
      </w:r>
    </w:p>
    <w:p>
      <w:pPr>
        <w:ind w:firstLine="480"/>
        <w:rPr>
          <w:color w:val="auto"/>
          <w:highlight w:val="none"/>
        </w:rPr>
      </w:pPr>
      <w:r>
        <w:rPr>
          <w:color w:val="auto"/>
          <w:highlight w:val="none"/>
        </w:rPr>
        <w:t>1.法人或者其他组织的营业执照等证明文件，自然人的身份证明：</w:t>
      </w:r>
    </w:p>
    <w:p>
      <w:pPr>
        <w:ind w:firstLine="480"/>
        <w:rPr>
          <w:color w:val="auto"/>
          <w:highlight w:val="none"/>
        </w:rPr>
      </w:pPr>
      <w:r>
        <w:rPr>
          <w:color w:val="auto"/>
          <w:highlight w:val="none"/>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rPr>
          <w:color w:val="auto"/>
          <w:highlight w:val="none"/>
        </w:rPr>
      </w:pPr>
      <w:r>
        <w:rPr>
          <w:color w:val="auto"/>
          <w:highlight w:val="none"/>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rPr>
          <w:color w:val="auto"/>
          <w:highlight w:val="none"/>
        </w:rPr>
      </w:pPr>
      <w:r>
        <w:rPr>
          <w:color w:val="auto"/>
          <w:highlight w:val="none"/>
        </w:rPr>
        <w:t>2.财务状况报告，依法缴纳税收和社会保障资金的相关材料（详见资格性审查表要求）</w:t>
      </w:r>
    </w:p>
    <w:p>
      <w:pPr>
        <w:ind w:firstLine="480"/>
        <w:rPr>
          <w:color w:val="auto"/>
          <w:highlight w:val="none"/>
        </w:rPr>
      </w:pPr>
      <w:r>
        <w:rPr>
          <w:color w:val="auto"/>
          <w:highlight w:val="none"/>
        </w:rPr>
        <w:t>3.具有履行合同所必须的设备和专业技术能力的声明。</w:t>
      </w:r>
    </w:p>
    <w:p>
      <w:pPr>
        <w:ind w:firstLine="480"/>
        <w:rPr>
          <w:color w:val="auto"/>
          <w:highlight w:val="none"/>
        </w:rPr>
      </w:pPr>
      <w:r>
        <w:rPr>
          <w:color w:val="auto"/>
          <w:highlight w:val="none"/>
        </w:rPr>
        <w:t>4.投标人参加政府采购前三年内在经营活动中没有重大违法记录书面声明函。</w:t>
      </w:r>
    </w:p>
    <w:p>
      <w:pPr>
        <w:ind w:firstLine="480"/>
        <w:rPr>
          <w:color w:val="auto"/>
          <w:highlight w:val="none"/>
        </w:rPr>
      </w:pPr>
      <w:r>
        <w:rPr>
          <w:color w:val="auto"/>
          <w:highlight w:val="none"/>
        </w:rPr>
        <w:t>5.信用记录查询</w:t>
      </w:r>
    </w:p>
    <w:p>
      <w:pPr>
        <w:ind w:firstLine="480"/>
        <w:rPr>
          <w:color w:val="auto"/>
          <w:highlight w:val="none"/>
        </w:rPr>
      </w:pPr>
      <w:r>
        <w:rPr>
          <w:color w:val="auto"/>
          <w:highlight w:val="none"/>
        </w:rPr>
        <w:t>（1）查询渠道：通过“信用中国”网站(www.creditchina.gov.cn)和“中国政府采购网”（www.ccgp.gov.cn）进行查询；</w:t>
      </w:r>
    </w:p>
    <w:p>
      <w:pPr>
        <w:ind w:firstLine="480"/>
        <w:rPr>
          <w:color w:val="auto"/>
          <w:highlight w:val="none"/>
        </w:rPr>
      </w:pPr>
      <w:r>
        <w:rPr>
          <w:color w:val="auto"/>
          <w:highlight w:val="none"/>
        </w:rPr>
        <w:t>（2）查询截止时点：提交投标文件截止日当天；</w:t>
      </w:r>
    </w:p>
    <w:p>
      <w:pPr>
        <w:ind w:firstLine="480"/>
        <w:rPr>
          <w:color w:val="auto"/>
          <w:highlight w:val="none"/>
        </w:rPr>
      </w:pPr>
      <w:r>
        <w:rPr>
          <w:color w:val="auto"/>
          <w:highlight w:val="none"/>
        </w:rPr>
        <w:t>（3）查询记录：对列入失信被执行人、重大税收违法案件当事人名单、政府采购严重违法失信行为记录名单、信用报告进行查询；</w:t>
      </w:r>
    </w:p>
    <w:p>
      <w:pPr>
        <w:ind w:firstLine="480"/>
        <w:rPr>
          <w:color w:val="auto"/>
          <w:highlight w:val="none"/>
        </w:rPr>
      </w:pPr>
      <w:r>
        <w:rPr>
          <w:color w:val="auto"/>
          <w:highlight w:val="none"/>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rPr>
          <w:color w:val="auto"/>
          <w:highlight w:val="none"/>
        </w:rPr>
      </w:pPr>
      <w:r>
        <w:rPr>
          <w:color w:val="auto"/>
          <w:highlight w:val="none"/>
        </w:rPr>
        <w:t>6. 按照招标文件要求，投标人应当提交的资格、资信证明文件。</w:t>
      </w:r>
    </w:p>
    <w:p>
      <w:pPr>
        <w:ind w:firstLine="480"/>
        <w:rPr>
          <w:color w:val="auto"/>
          <w:highlight w:val="none"/>
        </w:rPr>
      </w:pPr>
    </w:p>
    <w:p>
      <w:pPr>
        <w:rPr>
          <w:color w:val="auto"/>
          <w:highlight w:val="none"/>
        </w:rPr>
      </w:pPr>
      <w:r>
        <w:rPr>
          <w:color w:val="auto"/>
          <w:highlight w:val="none"/>
        </w:rPr>
        <w:t xml:space="preserve"> </w:t>
      </w:r>
      <w:r>
        <w:rPr>
          <w:color w:val="auto"/>
          <w:highlight w:val="none"/>
        </w:rPr>
        <w:br w:type="textWrapping"/>
      </w:r>
    </w:p>
    <w:p>
      <w:pPr>
        <w:rPr>
          <w:color w:val="auto"/>
          <w:highlight w:val="none"/>
        </w:rPr>
      </w:pPr>
    </w:p>
    <w:p>
      <w:pPr>
        <w:rPr>
          <w:b/>
          <w:color w:val="auto"/>
          <w:sz w:val="48"/>
          <w:highlight w:val="none"/>
        </w:rPr>
      </w:pPr>
      <w:r>
        <w:rPr>
          <w:b/>
          <w:color w:val="auto"/>
          <w:sz w:val="48"/>
          <w:highlight w:val="none"/>
        </w:rPr>
        <w:br w:type="page"/>
      </w:r>
    </w:p>
    <w:p>
      <w:pPr>
        <w:jc w:val="center"/>
        <w:rPr>
          <w:color w:val="auto"/>
          <w:highlight w:val="none"/>
        </w:rPr>
      </w:pPr>
      <w:r>
        <w:rPr>
          <w:b/>
          <w:color w:val="auto"/>
          <w:sz w:val="48"/>
          <w:highlight w:val="none"/>
        </w:rPr>
        <w:t>投标文件封面</w:t>
      </w:r>
    </w:p>
    <w:p>
      <w:pPr>
        <w:rPr>
          <w:color w:val="auto"/>
          <w:highlight w:val="none"/>
        </w:rPr>
      </w:pPr>
    </w:p>
    <w:p>
      <w:pPr>
        <w:jc w:val="center"/>
        <w:rPr>
          <w:color w:val="auto"/>
          <w:highlight w:val="none"/>
        </w:rPr>
      </w:pPr>
      <w:r>
        <w:rPr>
          <w:b/>
          <w:color w:val="auto"/>
          <w:sz w:val="48"/>
          <w:highlight w:val="none"/>
        </w:rPr>
        <w:t>（项目名称）</w:t>
      </w:r>
    </w:p>
    <w:p>
      <w:pPr>
        <w:jc w:val="center"/>
        <w:rPr>
          <w:color w:val="auto"/>
          <w:highlight w:val="none"/>
        </w:rPr>
      </w:pPr>
      <w:r>
        <w:rPr>
          <w:b/>
          <w:color w:val="auto"/>
          <w:sz w:val="48"/>
          <w:highlight w:val="none"/>
        </w:rPr>
        <w:t>投标文件封面</w:t>
      </w:r>
    </w:p>
    <w:p>
      <w:pPr>
        <w:jc w:val="center"/>
        <w:rPr>
          <w:color w:val="auto"/>
          <w:highlight w:val="none"/>
        </w:rPr>
      </w:pPr>
      <w:r>
        <w:rPr>
          <w:b/>
          <w:color w:val="auto"/>
          <w:sz w:val="48"/>
          <w:highlight w:val="none"/>
        </w:rPr>
        <w:t>（正本/副本）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jc w:val="center"/>
        <w:rPr>
          <w:rFonts w:hint="eastAsia" w:eastAsiaTheme="minorEastAsia"/>
          <w:color w:val="auto"/>
          <w:highlight w:val="none"/>
          <w:lang w:eastAsia="zh-CN"/>
        </w:rPr>
      </w:pPr>
      <w:r>
        <w:rPr>
          <w:b/>
          <w:color w:val="auto"/>
          <w:sz w:val="24"/>
          <w:highlight w:val="none"/>
        </w:rPr>
        <w:t>采购计划编号：</w:t>
      </w:r>
      <w:r>
        <w:rPr>
          <w:rFonts w:hint="eastAsia"/>
          <w:b/>
          <w:color w:val="auto"/>
          <w:sz w:val="24"/>
          <w:highlight w:val="none"/>
          <w:lang w:val="en-US" w:eastAsia="zh-CN"/>
        </w:rPr>
        <w:t xml:space="preserve"> </w:t>
      </w:r>
    </w:p>
    <w:p>
      <w:pPr>
        <w:jc w:val="center"/>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val="en-US" w:eastAsia="zh-CN"/>
        </w:rPr>
        <w:t xml:space="preserve"> </w:t>
      </w:r>
    </w:p>
    <w:p>
      <w:pPr>
        <w:jc w:val="center"/>
        <w:rPr>
          <w:color w:val="auto"/>
          <w:highlight w:val="none"/>
        </w:rPr>
      </w:pPr>
      <w:r>
        <w:rPr>
          <w:b/>
          <w:color w:val="auto"/>
          <w:sz w:val="24"/>
          <w:highlight w:val="none"/>
        </w:rPr>
        <w:t>所投采购包：第 包</w:t>
      </w:r>
    </w:p>
    <w:p>
      <w:pPr>
        <w:rPr>
          <w:color w:val="auto"/>
          <w:highlight w:val="none"/>
        </w:rPr>
      </w:pPr>
    </w:p>
    <w:p>
      <w:pPr>
        <w:jc w:val="center"/>
        <w:rPr>
          <w:color w:val="auto"/>
          <w:highlight w:val="none"/>
        </w:rPr>
      </w:pPr>
      <w:r>
        <w:rPr>
          <w:b/>
          <w:color w:val="auto"/>
          <w:sz w:val="24"/>
          <w:highlight w:val="none"/>
        </w:rPr>
        <w:t>（投标人名称）</w:t>
      </w:r>
    </w:p>
    <w:p>
      <w:pPr>
        <w:jc w:val="center"/>
        <w:rPr>
          <w:color w:val="auto"/>
          <w:highlight w:val="none"/>
        </w:rPr>
      </w:pPr>
      <w:r>
        <w:rPr>
          <w:b/>
          <w:color w:val="auto"/>
          <w:sz w:val="24"/>
          <w:highlight w:val="none"/>
        </w:rPr>
        <w:t>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r>
        <w:rPr>
          <w:color w:val="auto"/>
          <w:highlight w:val="none"/>
        </w:rPr>
        <w:br w:type="page"/>
      </w:r>
    </w:p>
    <w:p>
      <w:pPr>
        <w:rPr>
          <w:color w:val="auto"/>
          <w:highlight w:val="none"/>
        </w:rPr>
      </w:pPr>
    </w:p>
    <w:p>
      <w:pPr>
        <w:jc w:val="center"/>
        <w:rPr>
          <w:color w:val="auto"/>
          <w:highlight w:val="none"/>
        </w:rPr>
      </w:pPr>
      <w:r>
        <w:rPr>
          <w:b/>
          <w:color w:val="auto"/>
          <w:sz w:val="24"/>
          <w:highlight w:val="none"/>
        </w:rPr>
        <w:t>投标文件目录</w:t>
      </w:r>
    </w:p>
    <w:p>
      <w:pPr>
        <w:ind w:firstLine="480"/>
        <w:rPr>
          <w:color w:val="auto"/>
          <w:highlight w:val="none"/>
        </w:rPr>
      </w:pPr>
      <w:r>
        <w:rPr>
          <w:color w:val="auto"/>
          <w:highlight w:val="none"/>
        </w:rPr>
        <w:t>一、投标函</w:t>
      </w:r>
    </w:p>
    <w:p>
      <w:pPr>
        <w:ind w:firstLine="480"/>
        <w:rPr>
          <w:color w:val="auto"/>
          <w:highlight w:val="none"/>
        </w:rPr>
      </w:pPr>
      <w:r>
        <w:rPr>
          <w:color w:val="auto"/>
          <w:highlight w:val="none"/>
        </w:rPr>
        <w:t>二、开标一览表</w:t>
      </w:r>
    </w:p>
    <w:p>
      <w:pPr>
        <w:ind w:firstLine="480"/>
        <w:rPr>
          <w:color w:val="auto"/>
          <w:highlight w:val="none"/>
        </w:rPr>
      </w:pPr>
      <w:r>
        <w:rPr>
          <w:color w:val="auto"/>
          <w:highlight w:val="none"/>
        </w:rPr>
        <w:t>三、分项报价表</w:t>
      </w:r>
    </w:p>
    <w:p>
      <w:pPr>
        <w:ind w:firstLine="480"/>
        <w:rPr>
          <w:color w:val="auto"/>
          <w:highlight w:val="none"/>
        </w:rPr>
      </w:pPr>
      <w:r>
        <w:rPr>
          <w:color w:val="auto"/>
          <w:highlight w:val="none"/>
        </w:rPr>
        <w:t>四、政策适用性说明</w:t>
      </w:r>
    </w:p>
    <w:p>
      <w:pPr>
        <w:ind w:firstLine="480"/>
        <w:rPr>
          <w:color w:val="auto"/>
          <w:highlight w:val="none"/>
        </w:rPr>
      </w:pPr>
      <w:r>
        <w:rPr>
          <w:color w:val="auto"/>
          <w:highlight w:val="none"/>
        </w:rPr>
        <w:t>五、法定代表人证明书</w:t>
      </w:r>
    </w:p>
    <w:p>
      <w:pPr>
        <w:ind w:firstLine="480"/>
        <w:rPr>
          <w:color w:val="auto"/>
          <w:highlight w:val="none"/>
        </w:rPr>
      </w:pPr>
      <w:r>
        <w:rPr>
          <w:color w:val="auto"/>
          <w:highlight w:val="none"/>
        </w:rPr>
        <w:t>六、法定代表人授权书</w:t>
      </w:r>
    </w:p>
    <w:p>
      <w:pPr>
        <w:ind w:firstLine="480"/>
        <w:rPr>
          <w:color w:val="auto"/>
          <w:highlight w:val="none"/>
        </w:rPr>
      </w:pPr>
      <w:r>
        <w:rPr>
          <w:color w:val="auto"/>
          <w:highlight w:val="none"/>
        </w:rPr>
        <w:t>七、投标保证金</w:t>
      </w:r>
    </w:p>
    <w:p>
      <w:pPr>
        <w:ind w:firstLine="480"/>
        <w:rPr>
          <w:color w:val="auto"/>
          <w:highlight w:val="none"/>
        </w:rPr>
      </w:pPr>
      <w:r>
        <w:rPr>
          <w:color w:val="auto"/>
          <w:highlight w:val="none"/>
        </w:rPr>
        <w:t>八、提供具有独立承担民事责任的能力的证明材料</w:t>
      </w:r>
    </w:p>
    <w:p>
      <w:pPr>
        <w:ind w:firstLine="480"/>
        <w:rPr>
          <w:color w:val="auto"/>
          <w:highlight w:val="none"/>
        </w:rPr>
      </w:pPr>
      <w:r>
        <w:rPr>
          <w:color w:val="auto"/>
          <w:highlight w:val="none"/>
        </w:rPr>
        <w:t>九、资格性审查要求的其他资质证明文件</w:t>
      </w:r>
    </w:p>
    <w:p>
      <w:pPr>
        <w:ind w:firstLine="480"/>
        <w:rPr>
          <w:color w:val="auto"/>
          <w:highlight w:val="none"/>
        </w:rPr>
      </w:pPr>
      <w:r>
        <w:rPr>
          <w:color w:val="auto"/>
          <w:highlight w:val="none"/>
        </w:rPr>
        <w:t>十、承诺函</w:t>
      </w:r>
    </w:p>
    <w:p>
      <w:pPr>
        <w:ind w:firstLine="480"/>
        <w:rPr>
          <w:color w:val="auto"/>
          <w:highlight w:val="none"/>
        </w:rPr>
      </w:pPr>
      <w:r>
        <w:rPr>
          <w:color w:val="auto"/>
          <w:highlight w:val="none"/>
        </w:rPr>
        <w:t>十一、中小企业声明函</w:t>
      </w:r>
    </w:p>
    <w:p>
      <w:pPr>
        <w:ind w:firstLine="480"/>
        <w:rPr>
          <w:color w:val="auto"/>
          <w:highlight w:val="none"/>
        </w:rPr>
      </w:pPr>
      <w:r>
        <w:rPr>
          <w:color w:val="auto"/>
          <w:highlight w:val="none"/>
        </w:rPr>
        <w:t>十二、监狱企业</w:t>
      </w:r>
    </w:p>
    <w:p>
      <w:pPr>
        <w:ind w:firstLine="480"/>
        <w:rPr>
          <w:color w:val="auto"/>
          <w:highlight w:val="none"/>
        </w:rPr>
      </w:pPr>
      <w:r>
        <w:rPr>
          <w:color w:val="auto"/>
          <w:highlight w:val="none"/>
        </w:rPr>
        <w:t>十三、残疾人福利性单位声明函</w:t>
      </w:r>
    </w:p>
    <w:p>
      <w:pPr>
        <w:ind w:firstLine="480"/>
        <w:rPr>
          <w:color w:val="auto"/>
          <w:highlight w:val="none"/>
        </w:rPr>
      </w:pPr>
      <w:r>
        <w:rPr>
          <w:color w:val="auto"/>
          <w:highlight w:val="none"/>
        </w:rPr>
        <w:t>十四、联合体共同投标协议书</w:t>
      </w:r>
    </w:p>
    <w:p>
      <w:pPr>
        <w:ind w:firstLine="480"/>
        <w:rPr>
          <w:color w:val="auto"/>
          <w:highlight w:val="none"/>
        </w:rPr>
      </w:pPr>
      <w:r>
        <w:rPr>
          <w:color w:val="auto"/>
          <w:highlight w:val="none"/>
        </w:rPr>
        <w:t>十五、投标人业绩情况表</w:t>
      </w:r>
    </w:p>
    <w:p>
      <w:pPr>
        <w:ind w:firstLine="480"/>
        <w:rPr>
          <w:color w:val="auto"/>
          <w:highlight w:val="none"/>
        </w:rPr>
      </w:pPr>
      <w:r>
        <w:rPr>
          <w:color w:val="auto"/>
          <w:highlight w:val="none"/>
        </w:rPr>
        <w:t>十六、技术和服务要求响应表</w:t>
      </w:r>
    </w:p>
    <w:p>
      <w:pPr>
        <w:ind w:firstLine="480"/>
        <w:rPr>
          <w:color w:val="auto"/>
          <w:highlight w:val="none"/>
        </w:rPr>
      </w:pPr>
      <w:r>
        <w:rPr>
          <w:color w:val="auto"/>
          <w:highlight w:val="none"/>
        </w:rPr>
        <w:t>十七、商务条件响应表</w:t>
      </w:r>
    </w:p>
    <w:p>
      <w:pPr>
        <w:ind w:firstLine="480"/>
        <w:rPr>
          <w:color w:val="auto"/>
          <w:highlight w:val="none"/>
        </w:rPr>
      </w:pPr>
      <w:r>
        <w:rPr>
          <w:color w:val="auto"/>
          <w:highlight w:val="none"/>
        </w:rPr>
        <w:t>十八、履约进度计划表</w:t>
      </w:r>
    </w:p>
    <w:p>
      <w:pPr>
        <w:ind w:firstLine="480"/>
        <w:rPr>
          <w:color w:val="auto"/>
          <w:highlight w:val="none"/>
        </w:rPr>
      </w:pPr>
      <w:r>
        <w:rPr>
          <w:color w:val="auto"/>
          <w:highlight w:val="none"/>
        </w:rPr>
        <w:t>十九、各类证明材料</w:t>
      </w:r>
    </w:p>
    <w:p>
      <w:pPr>
        <w:ind w:firstLine="480"/>
        <w:rPr>
          <w:color w:val="auto"/>
          <w:highlight w:val="none"/>
        </w:rPr>
      </w:pPr>
      <w:r>
        <w:rPr>
          <w:color w:val="auto"/>
          <w:highlight w:val="none"/>
        </w:rPr>
        <w:t>二十、采购代理服务费支付承诺书</w:t>
      </w:r>
    </w:p>
    <w:p>
      <w:pPr>
        <w:ind w:firstLine="480"/>
        <w:rPr>
          <w:color w:val="auto"/>
          <w:highlight w:val="none"/>
        </w:rPr>
      </w:pPr>
      <w:r>
        <w:rPr>
          <w:color w:val="auto"/>
          <w:highlight w:val="none"/>
        </w:rPr>
        <w:t>二十一、需要采购人提供的附加条件</w:t>
      </w:r>
    </w:p>
    <w:p>
      <w:pPr>
        <w:ind w:firstLine="480"/>
        <w:rPr>
          <w:color w:val="auto"/>
          <w:highlight w:val="none"/>
        </w:rPr>
      </w:pPr>
      <w:r>
        <w:rPr>
          <w:color w:val="auto"/>
          <w:highlight w:val="none"/>
        </w:rPr>
        <w:t>二十二、询问函、质疑函、投诉书格式</w:t>
      </w:r>
    </w:p>
    <w:p>
      <w:pPr>
        <w:ind w:firstLine="480"/>
        <w:rPr>
          <w:color w:val="auto"/>
          <w:highlight w:val="none"/>
        </w:rPr>
      </w:pPr>
      <w:r>
        <w:rPr>
          <w:color w:val="auto"/>
          <w:highlight w:val="none"/>
        </w:rPr>
        <w:t>二十三、项目实施方案、质量保证及售后服务承诺等</w:t>
      </w:r>
    </w:p>
    <w:p>
      <w:pPr>
        <w:ind w:firstLine="480"/>
        <w:rPr>
          <w:color w:val="auto"/>
          <w:highlight w:val="none"/>
        </w:rPr>
      </w:pPr>
      <w:r>
        <w:rPr>
          <w:color w:val="auto"/>
          <w:highlight w:val="none"/>
        </w:rPr>
        <w:t>二十四、附件</w:t>
      </w:r>
    </w:p>
    <w:p>
      <w:pPr>
        <w:ind w:firstLine="480"/>
        <w:rPr>
          <w:color w:val="auto"/>
          <w:highlight w:val="none"/>
        </w:rPr>
      </w:pPr>
      <w:r>
        <w:rPr>
          <w:color w:val="auto"/>
          <w:highlight w:val="none"/>
        </w:rPr>
        <w:t>二十五、政府采购履约担保函、采购合同履约保险凭证</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b/>
          <w:color w:val="auto"/>
          <w:sz w:val="28"/>
          <w:highlight w:val="none"/>
        </w:rPr>
      </w:pPr>
      <w:r>
        <w:rPr>
          <w:b/>
          <w:color w:val="auto"/>
          <w:sz w:val="28"/>
          <w:highlight w:val="none"/>
        </w:rPr>
        <w:br w:type="page"/>
      </w:r>
    </w:p>
    <w:p>
      <w:pPr>
        <w:rPr>
          <w:color w:val="auto"/>
          <w:highlight w:val="none"/>
        </w:rPr>
      </w:pPr>
      <w:r>
        <w:rPr>
          <w:b/>
          <w:color w:val="auto"/>
          <w:sz w:val="28"/>
          <w:highlight w:val="none"/>
        </w:rPr>
        <w:t>格式一：</w:t>
      </w:r>
    </w:p>
    <w:p>
      <w:pPr>
        <w:rPr>
          <w:color w:val="auto"/>
          <w:highlight w:val="none"/>
        </w:rPr>
      </w:pPr>
      <w:r>
        <w:rPr>
          <w:b/>
          <w:color w:val="auto"/>
          <w:sz w:val="24"/>
          <w:highlight w:val="none"/>
        </w:rPr>
        <w:t>投标函</w:t>
      </w:r>
    </w:p>
    <w:p>
      <w:pPr>
        <w:ind w:firstLine="480"/>
        <w:rPr>
          <w:color w:val="auto"/>
          <w:highlight w:val="none"/>
        </w:rPr>
      </w:pPr>
      <w:r>
        <w:rPr>
          <w:color w:val="auto"/>
          <w:highlight w:val="none"/>
        </w:rPr>
        <w:t>致：</w:t>
      </w:r>
      <w:r>
        <w:rPr>
          <w:color w:val="auto"/>
          <w:highlight w:val="none"/>
          <w:u w:val="single"/>
        </w:rPr>
        <w:t>佛山市粤创招标代理有限公司</w:t>
      </w:r>
    </w:p>
    <w:p>
      <w:pPr>
        <w:ind w:firstLine="480"/>
        <w:rPr>
          <w:color w:val="auto"/>
          <w:highlight w:val="none"/>
        </w:rPr>
      </w:pPr>
      <w:r>
        <w:rPr>
          <w:color w:val="auto"/>
          <w:highlight w:val="none"/>
        </w:rPr>
        <w:t>你方组织的</w:t>
      </w:r>
      <w:r>
        <w:rPr>
          <w:color w:val="auto"/>
          <w:highlight w:val="none"/>
          <w:u w:val="single"/>
        </w:rPr>
        <w:t>“</w:t>
      </w:r>
      <w:r>
        <w:rPr>
          <w:rFonts w:hint="eastAsia"/>
          <w:color w:val="auto"/>
          <w:highlight w:val="none"/>
          <w:u w:val="single"/>
          <w:lang w:eastAsia="zh-CN"/>
        </w:rPr>
        <w:t>佛山市南海区殡仪馆采购丧葬用品（棺木）项目</w:t>
      </w:r>
      <w:r>
        <w:rPr>
          <w:color w:val="auto"/>
          <w:highlight w:val="none"/>
          <w:u w:val="single"/>
        </w:rPr>
        <w:t>”</w:t>
      </w:r>
      <w:r>
        <w:rPr>
          <w:color w:val="auto"/>
          <w:highlight w:val="none"/>
        </w:rPr>
        <w:t>项目的招标[采购项目编号为：</w:t>
      </w:r>
      <w:r>
        <w:rPr>
          <w:rFonts w:hint="eastAsia"/>
          <w:color w:val="auto"/>
          <w:highlight w:val="none"/>
          <w:u w:val="single"/>
          <w:lang w:val="en-US" w:eastAsia="zh-CN"/>
        </w:rPr>
        <w:t xml:space="preserve"> </w:t>
      </w:r>
      <w:r>
        <w:rPr>
          <w:color w:val="auto"/>
          <w:highlight w:val="none"/>
        </w:rPr>
        <w:t>]，我方愿参与投标。</w:t>
      </w:r>
    </w:p>
    <w:p>
      <w:pPr>
        <w:ind w:firstLine="480"/>
        <w:rPr>
          <w:color w:val="auto"/>
          <w:highlight w:val="none"/>
        </w:rPr>
      </w:pPr>
      <w:r>
        <w:rPr>
          <w:color w:val="auto"/>
          <w:highlight w:val="none"/>
        </w:rPr>
        <w:t>我方确认收到贵方提供的</w:t>
      </w:r>
      <w:r>
        <w:rPr>
          <w:color w:val="auto"/>
          <w:highlight w:val="none"/>
          <w:u w:val="single"/>
        </w:rPr>
        <w:t>“</w:t>
      </w:r>
      <w:r>
        <w:rPr>
          <w:rFonts w:hint="eastAsia"/>
          <w:color w:val="auto"/>
          <w:highlight w:val="none"/>
          <w:u w:val="single"/>
          <w:lang w:eastAsia="zh-CN"/>
        </w:rPr>
        <w:t>佛山市南海区殡仪馆采购丧葬用品（棺木）项目</w:t>
      </w:r>
      <w:r>
        <w:rPr>
          <w:color w:val="auto"/>
          <w:highlight w:val="none"/>
          <w:u w:val="single"/>
        </w:rPr>
        <w:t>”</w:t>
      </w:r>
      <w:r>
        <w:rPr>
          <w:color w:val="auto"/>
          <w:highlight w:val="none"/>
        </w:rPr>
        <w:t>项目的招标文件的全部内容。</w:t>
      </w:r>
    </w:p>
    <w:p>
      <w:pPr>
        <w:ind w:firstLine="480"/>
        <w:rPr>
          <w:color w:val="auto"/>
          <w:highlight w:val="none"/>
        </w:rPr>
      </w:pPr>
      <w:r>
        <w:rPr>
          <w:color w:val="auto"/>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rPr>
          <w:color w:val="auto"/>
          <w:highlight w:val="none"/>
        </w:rPr>
      </w:pPr>
      <w:r>
        <w:rPr>
          <w:color w:val="auto"/>
          <w:highlight w:val="none"/>
          <w:u w:val="single"/>
        </w:rPr>
        <w:t>(投标人名称)</w:t>
      </w:r>
      <w:r>
        <w:rPr>
          <w:color w:val="auto"/>
          <w:highlight w:val="none"/>
        </w:rPr>
        <w:t>作为投标人正式授权</w:t>
      </w:r>
      <w:r>
        <w:rPr>
          <w:color w:val="auto"/>
          <w:highlight w:val="none"/>
          <w:u w:val="single"/>
        </w:rPr>
        <w:t>(授权代表全名,职务)</w:t>
      </w:r>
      <w:r>
        <w:rPr>
          <w:color w:val="auto"/>
          <w:highlight w:val="none"/>
        </w:rPr>
        <w:t>代表我方全权处理有关本投标的一切事宜。</w:t>
      </w:r>
    </w:p>
    <w:p>
      <w:pPr>
        <w:ind w:firstLine="480"/>
        <w:rPr>
          <w:color w:val="auto"/>
          <w:highlight w:val="none"/>
        </w:rPr>
      </w:pPr>
      <w:r>
        <w:rPr>
          <w:color w:val="auto"/>
          <w:highlight w:val="none"/>
        </w:rPr>
        <w:t>我方已完全明白招标文件的所有条款要求，并申明如下：</w:t>
      </w:r>
    </w:p>
    <w:p>
      <w:pPr>
        <w:ind w:firstLine="480"/>
        <w:rPr>
          <w:color w:val="auto"/>
          <w:highlight w:val="none"/>
        </w:rPr>
      </w:pPr>
      <w:r>
        <w:rPr>
          <w:color w:val="auto"/>
          <w:highlight w:val="none"/>
        </w:rPr>
        <w:t>（一）按招标文件提供的全部货物与相关服务的投标总价详见《开标一览表》。</w:t>
      </w:r>
    </w:p>
    <w:p>
      <w:pPr>
        <w:ind w:firstLine="480"/>
        <w:rPr>
          <w:color w:val="auto"/>
          <w:highlight w:val="none"/>
        </w:rPr>
      </w:pPr>
      <w:r>
        <w:rPr>
          <w:color w:val="auto"/>
          <w:highlight w:val="none"/>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rPr>
          <w:color w:val="auto"/>
          <w:highlight w:val="none"/>
        </w:rPr>
      </w:pPr>
      <w:r>
        <w:rPr>
          <w:color w:val="auto"/>
          <w:highlight w:val="none"/>
        </w:rPr>
        <w:t>（三）我方明白并同意，在规定的开标日之后，投标有效期之内撤回投标或中标后不按规定与采购人签订合同或不提交履约保证金, 则贵方将不予退还投标保证金。</w:t>
      </w:r>
    </w:p>
    <w:p>
      <w:pPr>
        <w:ind w:firstLine="480"/>
        <w:rPr>
          <w:color w:val="auto"/>
          <w:highlight w:val="none"/>
        </w:rPr>
      </w:pPr>
      <w:r>
        <w:rPr>
          <w:color w:val="auto"/>
          <w:highlight w:val="none"/>
        </w:rPr>
        <w:t>（四）我方愿意向贵方提供任何与本项报价有关的数据、情况和技术资料。若贵方需要，我方愿意提供我方作出的一切承诺的证明材料。</w:t>
      </w:r>
    </w:p>
    <w:p>
      <w:pPr>
        <w:ind w:firstLine="480"/>
        <w:rPr>
          <w:color w:val="auto"/>
          <w:highlight w:val="none"/>
        </w:rPr>
      </w:pPr>
      <w:r>
        <w:rPr>
          <w:color w:val="auto"/>
          <w:highlight w:val="none"/>
        </w:rPr>
        <w:t>（五）我方理解贵方不一定接受最低投标价或任何贵方可能收到的投标。</w:t>
      </w:r>
    </w:p>
    <w:p>
      <w:pPr>
        <w:ind w:firstLine="480"/>
        <w:rPr>
          <w:color w:val="auto"/>
          <w:highlight w:val="none"/>
        </w:rPr>
      </w:pPr>
      <w:r>
        <w:rPr>
          <w:color w:val="auto"/>
          <w:highlight w:val="none"/>
        </w:rPr>
        <w:t>（六）我方如果中标，将保证履行招标文件及其澄清、修改文件（如果有）中的全部责任和义务，按质、按量、按期完成《采购需求》及《合同书》中的全部任务。</w:t>
      </w:r>
    </w:p>
    <w:p>
      <w:pPr>
        <w:ind w:firstLine="480"/>
        <w:rPr>
          <w:color w:val="auto"/>
          <w:highlight w:val="none"/>
        </w:rPr>
      </w:pPr>
      <w:r>
        <w:rPr>
          <w:color w:val="auto"/>
          <w:highlight w:val="none"/>
        </w:rPr>
        <w:t>（七）我方作为法律、财务和运作上独立于采购人、采购代理机构的投标人，在此保证所提交的所有文件和全部说明是真实的和正确的。</w:t>
      </w:r>
    </w:p>
    <w:p>
      <w:pPr>
        <w:ind w:firstLine="480"/>
        <w:rPr>
          <w:color w:val="auto"/>
          <w:highlight w:val="none"/>
        </w:rPr>
      </w:pPr>
      <w:r>
        <w:rPr>
          <w:color w:val="auto"/>
          <w:highlight w:val="none"/>
        </w:rPr>
        <w:t>（八）我方投标报价已包含应向知识产权所有权人支付的所有相关税费，并保证采购人在中国使用我方提供的货物时，如有第三方提出侵犯其知识产权主张的，责任由我方承担。</w:t>
      </w:r>
    </w:p>
    <w:p>
      <w:pPr>
        <w:ind w:firstLine="480"/>
        <w:rPr>
          <w:color w:val="auto"/>
          <w:highlight w:val="none"/>
        </w:rPr>
      </w:pPr>
      <w:r>
        <w:rPr>
          <w:color w:val="auto"/>
          <w:highlight w:val="none"/>
        </w:rPr>
        <w:t>（九）我方接受采购人委托向贵方支付代理服务费，项目总报价已包含代理服务费，如果被确定为中标供应商，承诺向贵方足额支付。（若采购人支付代理服务费，则此条不适用）</w:t>
      </w:r>
    </w:p>
    <w:p>
      <w:pPr>
        <w:ind w:firstLine="480"/>
        <w:rPr>
          <w:color w:val="auto"/>
          <w:highlight w:val="none"/>
        </w:rPr>
      </w:pPr>
      <w:r>
        <w:rPr>
          <w:color w:val="auto"/>
          <w:highlight w:val="none"/>
        </w:rPr>
        <w:t>（十）我方与其他投标人不存在单位负责人为同一人或者存在直接控股、管理关系。</w:t>
      </w:r>
    </w:p>
    <w:p>
      <w:pPr>
        <w:ind w:firstLine="480"/>
        <w:rPr>
          <w:color w:val="auto"/>
          <w:highlight w:val="none"/>
        </w:rPr>
      </w:pPr>
      <w:r>
        <w:rPr>
          <w:color w:val="auto"/>
          <w:highlight w:val="none"/>
        </w:rPr>
        <w:t>（十一）我方承诺未为本项目提供整体设计、规范编制或者项目管理、监理、检测等服务。</w:t>
      </w:r>
    </w:p>
    <w:p>
      <w:pPr>
        <w:ind w:firstLine="480"/>
        <w:rPr>
          <w:color w:val="auto"/>
          <w:highlight w:val="none"/>
        </w:rPr>
      </w:pPr>
      <w:r>
        <w:rPr>
          <w:color w:val="auto"/>
          <w:highlight w:val="none"/>
        </w:rPr>
        <w:t>（十二）我方未被列入法院失信被执行人名单中。</w:t>
      </w:r>
    </w:p>
    <w:p>
      <w:pPr>
        <w:ind w:firstLine="480"/>
        <w:rPr>
          <w:color w:val="auto"/>
          <w:highlight w:val="none"/>
        </w:rPr>
      </w:pPr>
      <w:r>
        <w:rPr>
          <w:color w:val="auto"/>
          <w:highlight w:val="none"/>
        </w:rPr>
        <w:t>（十三）我方承诺遵守《中华人民共和国劳动合同法》有关规定和《中华人民共和国妇女权益保障法》中关于“劳动和社会保障权益”的有关要求。</w:t>
      </w:r>
    </w:p>
    <w:p>
      <w:pPr>
        <w:ind w:firstLine="480"/>
        <w:rPr>
          <w:color w:val="auto"/>
          <w:highlight w:val="none"/>
        </w:rPr>
      </w:pPr>
      <w:r>
        <w:rPr>
          <w:color w:val="auto"/>
          <w:highlight w:val="none"/>
        </w:rPr>
        <w:t>（十四）我方具备《中华人民共和国政府采购法》第二十二条规定的条件，承诺如下：</w:t>
      </w:r>
    </w:p>
    <w:p>
      <w:pPr>
        <w:ind w:firstLine="480"/>
        <w:rPr>
          <w:color w:val="auto"/>
          <w:highlight w:val="none"/>
        </w:rPr>
      </w:pPr>
      <w:r>
        <w:rPr>
          <w:color w:val="auto"/>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rPr>
          <w:color w:val="auto"/>
          <w:highlight w:val="none"/>
        </w:rPr>
      </w:pPr>
      <w:r>
        <w:rPr>
          <w:color w:val="auto"/>
          <w:highlight w:val="none"/>
        </w:rPr>
        <w:t>（2）我方符合法律、行政法规规定的其他条件。</w:t>
      </w:r>
    </w:p>
    <w:p>
      <w:pPr>
        <w:ind w:firstLine="480"/>
        <w:rPr>
          <w:color w:val="auto"/>
          <w:highlight w:val="none"/>
        </w:rPr>
      </w:pPr>
      <w:r>
        <w:rPr>
          <w:color w:val="auto"/>
          <w:highlight w:val="none"/>
        </w:rPr>
        <w:t>以上内容如有虚假或与事实不符的，评标委员会可将我方做无效投标处理，我方愿意承担相应的法律责任。</w:t>
      </w:r>
    </w:p>
    <w:p>
      <w:pPr>
        <w:ind w:firstLine="480"/>
        <w:rPr>
          <w:color w:val="auto"/>
          <w:highlight w:val="none"/>
        </w:rPr>
      </w:pPr>
      <w:r>
        <w:rPr>
          <w:color w:val="auto"/>
          <w:highlight w:val="none"/>
        </w:rPr>
        <w:t>（十五）我方对在本函及投标文件中所作的所有承诺承担法律责任。</w:t>
      </w:r>
    </w:p>
    <w:p>
      <w:pPr>
        <w:ind w:firstLine="480"/>
        <w:rPr>
          <w:color w:val="auto"/>
          <w:highlight w:val="none"/>
        </w:rPr>
      </w:pPr>
      <w:r>
        <w:rPr>
          <w:color w:val="auto"/>
          <w:highlight w:val="none"/>
        </w:rPr>
        <w:t>（十六）所有与本招标有关的函件请发往下列地址：</w:t>
      </w:r>
    </w:p>
    <w:p>
      <w:pPr>
        <w:ind w:firstLine="480"/>
        <w:rPr>
          <w:color w:val="auto"/>
          <w:highlight w:val="none"/>
        </w:rPr>
      </w:pPr>
      <w:r>
        <w:rPr>
          <w:color w:val="auto"/>
          <w:highlight w:val="none"/>
        </w:rPr>
        <w:t>地 址：__________________邮政编码：__________________</w:t>
      </w:r>
    </w:p>
    <w:p>
      <w:pPr>
        <w:ind w:firstLine="480"/>
        <w:rPr>
          <w:color w:val="auto"/>
          <w:highlight w:val="none"/>
        </w:rPr>
      </w:pPr>
      <w:r>
        <w:rPr>
          <w:color w:val="auto"/>
          <w:highlight w:val="none"/>
        </w:rPr>
        <w:t>电 话：__________________</w:t>
      </w:r>
    </w:p>
    <w:p>
      <w:pPr>
        <w:ind w:firstLine="480"/>
        <w:rPr>
          <w:color w:val="auto"/>
          <w:highlight w:val="none"/>
        </w:rPr>
      </w:pPr>
      <w:r>
        <w:rPr>
          <w:color w:val="auto"/>
          <w:highlight w:val="none"/>
        </w:rPr>
        <w:t>传 真：__________________电子邮箱：__________________</w:t>
      </w:r>
    </w:p>
    <w:p>
      <w:pPr>
        <w:ind w:firstLine="480"/>
        <w:rPr>
          <w:color w:val="auto"/>
          <w:highlight w:val="none"/>
        </w:rPr>
      </w:pPr>
      <w:r>
        <w:rPr>
          <w:color w:val="auto"/>
          <w:highlight w:val="none"/>
        </w:rPr>
        <w:t>代表姓名：__________________职 务：__________________</w:t>
      </w:r>
    </w:p>
    <w:p>
      <w:pPr>
        <w:ind w:firstLine="480"/>
        <w:rPr>
          <w:color w:val="auto"/>
          <w:highlight w:val="none"/>
        </w:rPr>
      </w:pPr>
    </w:p>
    <w:p>
      <w:pPr>
        <w:ind w:firstLine="480"/>
        <w:rPr>
          <w:color w:val="auto"/>
          <w:highlight w:val="none"/>
        </w:rPr>
      </w:pPr>
    </w:p>
    <w:p>
      <w:pPr>
        <w:ind w:firstLine="480"/>
        <w:rPr>
          <w:color w:val="auto"/>
          <w:highlight w:val="none"/>
        </w:rPr>
      </w:pPr>
    </w:p>
    <w:p>
      <w:pPr>
        <w:ind w:firstLine="480"/>
        <w:rPr>
          <w:color w:val="auto"/>
          <w:highlight w:val="none"/>
        </w:rPr>
      </w:pPr>
    </w:p>
    <w:p>
      <w:pPr>
        <w:rPr>
          <w:color w:val="auto"/>
          <w:highlight w:val="none"/>
        </w:rPr>
      </w:pPr>
      <w:r>
        <w:rPr>
          <w:color w:val="auto"/>
          <w:highlight w:val="none"/>
        </w:rPr>
        <w:t>投标人法定代表人（或法定代表人授权代表）签字或盖章：__________________</w:t>
      </w:r>
    </w:p>
    <w:p>
      <w:pPr>
        <w:rPr>
          <w:color w:val="auto"/>
          <w:highlight w:val="none"/>
        </w:rPr>
      </w:pPr>
      <w:r>
        <w:rPr>
          <w:color w:val="auto"/>
          <w:highlight w:val="none"/>
        </w:rPr>
        <w:t>投标人名称（盖章）：__________________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格式二：</w:t>
      </w:r>
    </w:p>
    <w:p>
      <w:pPr>
        <w:jc w:val="center"/>
        <w:rPr>
          <w:color w:val="auto"/>
          <w:highlight w:val="none"/>
        </w:rPr>
      </w:pPr>
      <w:r>
        <w:rPr>
          <w:b/>
          <w:color w:val="auto"/>
          <w:sz w:val="24"/>
          <w:highlight w:val="none"/>
        </w:rPr>
        <w:t>开标一览表</w:t>
      </w:r>
    </w:p>
    <w:p>
      <w:pPr>
        <w:ind w:firstLine="480"/>
        <w:rPr>
          <w:color w:val="auto"/>
          <w:highlight w:val="none"/>
        </w:rPr>
      </w:pPr>
      <w:r>
        <w:rPr>
          <w:color w:val="auto"/>
          <w:highlight w:val="none"/>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rPr>
          <w:color w:val="auto"/>
          <w:highlight w:val="none"/>
        </w:rPr>
        <w:br w:type="textWrapping"/>
      </w:r>
    </w:p>
    <w:p>
      <w:pPr>
        <w:ind w:firstLine="480"/>
        <w:rPr>
          <w:color w:val="auto"/>
          <w:highlight w:val="none"/>
        </w:rPr>
      </w:pPr>
      <w:r>
        <w:rPr>
          <w:color w:val="auto"/>
          <w:highlight w:val="none"/>
        </w:rPr>
        <w:t>采购项目编号：</w:t>
      </w:r>
    </w:p>
    <w:p>
      <w:pPr>
        <w:ind w:firstLine="480"/>
        <w:rPr>
          <w:color w:val="auto"/>
          <w:highlight w:val="none"/>
        </w:rPr>
      </w:pPr>
      <w:r>
        <w:rPr>
          <w:color w:val="auto"/>
          <w:highlight w:val="none"/>
        </w:rPr>
        <w:t>项目名称：</w:t>
      </w:r>
    </w:p>
    <w:p>
      <w:pPr>
        <w:ind w:firstLine="480"/>
        <w:rPr>
          <w:color w:val="auto"/>
          <w:highlight w:val="none"/>
        </w:rPr>
      </w:pPr>
      <w:r>
        <w:rPr>
          <w:color w:val="auto"/>
          <w:highlight w:val="none"/>
        </w:rPr>
        <w:t>投标人名称：</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rPr>
                <w:color w:val="auto"/>
                <w:highlight w:val="none"/>
              </w:rPr>
            </w:pPr>
            <w:r>
              <w:rPr>
                <w:color w:val="auto"/>
                <w:highlight w:val="none"/>
              </w:rPr>
              <w:t>序号</w:t>
            </w:r>
          </w:p>
        </w:tc>
        <w:tc>
          <w:tcPr>
            <w:tcW w:w="1661" w:type="dxa"/>
          </w:tcPr>
          <w:p>
            <w:pPr>
              <w:rPr>
                <w:color w:val="auto"/>
                <w:highlight w:val="none"/>
              </w:rPr>
            </w:pPr>
            <w:r>
              <w:rPr>
                <w:color w:val="auto"/>
                <w:highlight w:val="none"/>
              </w:rPr>
              <w:t>采购项目名称/采购包名称</w:t>
            </w:r>
          </w:p>
        </w:tc>
        <w:tc>
          <w:tcPr>
            <w:tcW w:w="1661" w:type="dxa"/>
          </w:tcPr>
          <w:p>
            <w:pPr>
              <w:rPr>
                <w:color w:val="auto"/>
                <w:highlight w:val="none"/>
              </w:rPr>
            </w:pPr>
            <w:r>
              <w:rPr>
                <w:color w:val="auto"/>
                <w:highlight w:val="none"/>
              </w:rPr>
              <w:t>投标报价（元/%）</w:t>
            </w:r>
          </w:p>
        </w:tc>
        <w:tc>
          <w:tcPr>
            <w:tcW w:w="1661" w:type="dxa"/>
          </w:tcPr>
          <w:p>
            <w:pPr>
              <w:rPr>
                <w:color w:val="auto"/>
                <w:highlight w:val="none"/>
              </w:rPr>
            </w:pPr>
            <w:r>
              <w:rPr>
                <w:color w:val="auto"/>
                <w:highlight w:val="none"/>
              </w:rPr>
              <w:t>交货或服务期</w:t>
            </w:r>
          </w:p>
        </w:tc>
        <w:tc>
          <w:tcPr>
            <w:tcW w:w="1661" w:type="dxa"/>
          </w:tcPr>
          <w:p>
            <w:pPr>
              <w:rPr>
                <w:color w:val="auto"/>
                <w:highlight w:val="none"/>
              </w:rPr>
            </w:pPr>
            <w:r>
              <w:rPr>
                <w:color w:val="auto"/>
                <w:highlight w:val="none"/>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rPr>
                <w:color w:val="auto"/>
                <w:highlight w:val="none"/>
              </w:rPr>
            </w:pPr>
            <w:r>
              <w:rPr>
                <w:color w:val="auto"/>
                <w:highlight w:val="none"/>
              </w:rPr>
              <w:t>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rPr>
          <w:color w:val="auto"/>
          <w:highlight w:val="none"/>
        </w:rPr>
      </w:pPr>
      <w:r>
        <w:rPr>
          <w:color w:val="auto"/>
          <w:highlight w:val="none"/>
        </w:rPr>
        <w:t>投标人签章：__________________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格式三：</w:t>
      </w:r>
    </w:p>
    <w:p>
      <w:pPr>
        <w:jc w:val="center"/>
        <w:rPr>
          <w:color w:val="auto"/>
          <w:highlight w:val="none"/>
        </w:rPr>
      </w:pPr>
      <w:r>
        <w:rPr>
          <w:b/>
          <w:color w:val="auto"/>
          <w:sz w:val="24"/>
          <w:highlight w:val="none"/>
        </w:rPr>
        <w:t>分项报价表</w:t>
      </w:r>
    </w:p>
    <w:p>
      <w:pPr>
        <w:ind w:firstLine="480"/>
        <w:rPr>
          <w:color w:val="auto"/>
          <w:highlight w:val="none"/>
        </w:rPr>
      </w:pPr>
      <w:r>
        <w:rPr>
          <w:color w:val="auto"/>
          <w:highlight w:val="none"/>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rPr>
          <w:color w:val="auto"/>
          <w:highlight w:val="none"/>
        </w:rPr>
        <w:br w:type="textWrapping"/>
      </w:r>
    </w:p>
    <w:p>
      <w:pPr>
        <w:ind w:firstLine="480"/>
        <w:rPr>
          <w:color w:val="auto"/>
          <w:highlight w:val="none"/>
        </w:rPr>
      </w:pPr>
      <w:r>
        <w:rPr>
          <w:color w:val="auto"/>
          <w:highlight w:val="none"/>
        </w:rPr>
        <w:t>采购项目编号：</w:t>
      </w:r>
    </w:p>
    <w:p>
      <w:pPr>
        <w:ind w:firstLine="480"/>
        <w:rPr>
          <w:color w:val="auto"/>
          <w:highlight w:val="none"/>
        </w:rPr>
      </w:pPr>
      <w:r>
        <w:rPr>
          <w:color w:val="auto"/>
          <w:highlight w:val="none"/>
        </w:rPr>
        <w:t>项目名称：</w:t>
      </w:r>
    </w:p>
    <w:p>
      <w:pPr>
        <w:ind w:firstLine="480"/>
        <w:rPr>
          <w:color w:val="auto"/>
          <w:highlight w:val="none"/>
        </w:rPr>
      </w:pPr>
      <w:r>
        <w:rPr>
          <w:color w:val="auto"/>
          <w:highlight w:val="none"/>
        </w:rPr>
        <w:t>投标人名称：</w:t>
      </w:r>
    </w:p>
    <w:p>
      <w:pPr>
        <w:ind w:firstLine="480"/>
        <w:rPr>
          <w:color w:val="auto"/>
          <w:highlight w:val="none"/>
        </w:rPr>
      </w:pPr>
      <w:r>
        <w:rPr>
          <w:color w:val="auto"/>
          <w:highlight w:val="none"/>
        </w:rPr>
        <w:t>采购包：</w:t>
      </w:r>
    </w:p>
    <w:p>
      <w:pPr>
        <w:rPr>
          <w:color w:val="auto"/>
          <w:highlight w:val="none"/>
        </w:rPr>
      </w:pPr>
      <w:r>
        <w:rPr>
          <w:color w:val="auto"/>
          <w:highlight w:val="none"/>
        </w:rPr>
        <w:t>货币及单位：人民币/元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color w:val="auto"/>
                <w:highlight w:val="none"/>
              </w:rPr>
            </w:pPr>
            <w:r>
              <w:rPr>
                <w:color w:val="auto"/>
                <w:highlight w:val="none"/>
              </w:rPr>
              <w:t>品目号</w:t>
            </w:r>
          </w:p>
        </w:tc>
        <w:tc>
          <w:tcPr>
            <w:tcW w:w="831" w:type="dxa"/>
          </w:tcPr>
          <w:p>
            <w:pPr>
              <w:rPr>
                <w:color w:val="auto"/>
                <w:highlight w:val="none"/>
              </w:rPr>
            </w:pPr>
            <w:r>
              <w:rPr>
                <w:color w:val="auto"/>
                <w:highlight w:val="none"/>
              </w:rPr>
              <w:t>序号</w:t>
            </w:r>
          </w:p>
        </w:tc>
        <w:tc>
          <w:tcPr>
            <w:tcW w:w="831" w:type="dxa"/>
          </w:tcPr>
          <w:p>
            <w:pPr>
              <w:rPr>
                <w:color w:val="auto"/>
                <w:highlight w:val="none"/>
              </w:rPr>
            </w:pPr>
            <w:r>
              <w:rPr>
                <w:color w:val="auto"/>
                <w:highlight w:val="none"/>
              </w:rPr>
              <w:t>货物名称</w:t>
            </w:r>
          </w:p>
        </w:tc>
        <w:tc>
          <w:tcPr>
            <w:tcW w:w="831" w:type="dxa"/>
          </w:tcPr>
          <w:p>
            <w:pPr>
              <w:rPr>
                <w:color w:val="auto"/>
                <w:highlight w:val="none"/>
              </w:rPr>
            </w:pPr>
            <w:r>
              <w:rPr>
                <w:color w:val="auto"/>
                <w:highlight w:val="none"/>
              </w:rPr>
              <w:t>规格型号</w:t>
            </w:r>
          </w:p>
        </w:tc>
        <w:tc>
          <w:tcPr>
            <w:tcW w:w="831" w:type="dxa"/>
          </w:tcPr>
          <w:p>
            <w:pPr>
              <w:rPr>
                <w:color w:val="auto"/>
                <w:highlight w:val="none"/>
              </w:rPr>
            </w:pPr>
            <w:r>
              <w:rPr>
                <w:color w:val="auto"/>
                <w:highlight w:val="none"/>
              </w:rPr>
              <w:t>品牌</w:t>
            </w:r>
          </w:p>
        </w:tc>
        <w:tc>
          <w:tcPr>
            <w:tcW w:w="831" w:type="dxa"/>
          </w:tcPr>
          <w:p>
            <w:pPr>
              <w:rPr>
                <w:color w:val="auto"/>
                <w:highlight w:val="none"/>
              </w:rPr>
            </w:pPr>
            <w:r>
              <w:rPr>
                <w:color w:val="auto"/>
                <w:highlight w:val="none"/>
              </w:rPr>
              <w:t>产地</w:t>
            </w:r>
          </w:p>
        </w:tc>
        <w:tc>
          <w:tcPr>
            <w:tcW w:w="831" w:type="dxa"/>
          </w:tcPr>
          <w:p>
            <w:pPr>
              <w:rPr>
                <w:color w:val="auto"/>
                <w:highlight w:val="none"/>
              </w:rPr>
            </w:pPr>
            <w:r>
              <w:rPr>
                <w:color w:val="auto"/>
                <w:highlight w:val="none"/>
              </w:rPr>
              <w:t>制造商名称</w:t>
            </w:r>
          </w:p>
        </w:tc>
        <w:tc>
          <w:tcPr>
            <w:tcW w:w="831" w:type="dxa"/>
          </w:tcPr>
          <w:p>
            <w:pPr>
              <w:rPr>
                <w:color w:val="auto"/>
                <w:highlight w:val="none"/>
              </w:rPr>
            </w:pPr>
            <w:r>
              <w:rPr>
                <w:color w:val="auto"/>
                <w:highlight w:val="none"/>
              </w:rPr>
              <w:t>单价</w:t>
            </w:r>
          </w:p>
        </w:tc>
        <w:tc>
          <w:tcPr>
            <w:tcW w:w="831" w:type="dxa"/>
          </w:tcPr>
          <w:p>
            <w:pPr>
              <w:rPr>
                <w:color w:val="auto"/>
                <w:highlight w:val="none"/>
              </w:rPr>
            </w:pPr>
            <w:r>
              <w:rPr>
                <w:color w:val="auto"/>
                <w:highlight w:val="none"/>
              </w:rPr>
              <w:t>数量</w:t>
            </w:r>
          </w:p>
        </w:tc>
        <w:tc>
          <w:tcPr>
            <w:tcW w:w="831" w:type="dxa"/>
          </w:tcPr>
          <w:p>
            <w:pPr>
              <w:rPr>
                <w:color w:val="auto"/>
                <w:highlight w:val="none"/>
              </w:rPr>
            </w:pPr>
            <w:r>
              <w:rPr>
                <w:color w:val="auto"/>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color w:val="auto"/>
                <w:highlight w:val="none"/>
              </w:rPr>
            </w:pPr>
            <w:r>
              <w:rPr>
                <w:color w:val="auto"/>
                <w:highlight w:val="none"/>
              </w:rPr>
              <w:t>1</w:t>
            </w: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r>
    </w:tbl>
    <w:p>
      <w:pPr>
        <w:rPr>
          <w:color w:val="auto"/>
          <w:highlight w:val="none"/>
        </w:rPr>
      </w:pPr>
      <w:r>
        <w:rPr>
          <w:color w:val="auto"/>
          <w:highlight w:val="none"/>
        </w:rPr>
        <w:br w:type="textWrapping"/>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color w:val="auto"/>
                <w:highlight w:val="none"/>
              </w:rPr>
            </w:pPr>
            <w:r>
              <w:rPr>
                <w:color w:val="auto"/>
                <w:highlight w:val="none"/>
              </w:rPr>
              <w:t>品目号</w:t>
            </w:r>
          </w:p>
        </w:tc>
        <w:tc>
          <w:tcPr>
            <w:tcW w:w="831" w:type="dxa"/>
          </w:tcPr>
          <w:p>
            <w:pPr>
              <w:rPr>
                <w:color w:val="auto"/>
                <w:highlight w:val="none"/>
              </w:rPr>
            </w:pPr>
            <w:r>
              <w:rPr>
                <w:color w:val="auto"/>
                <w:highlight w:val="none"/>
              </w:rPr>
              <w:t>序号</w:t>
            </w:r>
          </w:p>
        </w:tc>
        <w:tc>
          <w:tcPr>
            <w:tcW w:w="831" w:type="dxa"/>
          </w:tcPr>
          <w:p>
            <w:pPr>
              <w:rPr>
                <w:color w:val="auto"/>
                <w:highlight w:val="none"/>
              </w:rPr>
            </w:pPr>
            <w:r>
              <w:rPr>
                <w:color w:val="auto"/>
                <w:highlight w:val="none"/>
              </w:rPr>
              <w:t>服务名称</w:t>
            </w:r>
          </w:p>
        </w:tc>
        <w:tc>
          <w:tcPr>
            <w:tcW w:w="831" w:type="dxa"/>
          </w:tcPr>
          <w:p>
            <w:pPr>
              <w:rPr>
                <w:color w:val="auto"/>
                <w:highlight w:val="none"/>
              </w:rPr>
            </w:pPr>
            <w:r>
              <w:rPr>
                <w:color w:val="auto"/>
                <w:highlight w:val="none"/>
              </w:rPr>
              <w:t>服务范围</w:t>
            </w:r>
          </w:p>
        </w:tc>
        <w:tc>
          <w:tcPr>
            <w:tcW w:w="831" w:type="dxa"/>
          </w:tcPr>
          <w:p>
            <w:pPr>
              <w:rPr>
                <w:color w:val="auto"/>
                <w:highlight w:val="none"/>
              </w:rPr>
            </w:pPr>
            <w:r>
              <w:rPr>
                <w:color w:val="auto"/>
                <w:highlight w:val="none"/>
              </w:rPr>
              <w:t>服务要求</w:t>
            </w:r>
          </w:p>
        </w:tc>
        <w:tc>
          <w:tcPr>
            <w:tcW w:w="831" w:type="dxa"/>
          </w:tcPr>
          <w:p>
            <w:pPr>
              <w:rPr>
                <w:color w:val="auto"/>
                <w:highlight w:val="none"/>
              </w:rPr>
            </w:pPr>
            <w:r>
              <w:rPr>
                <w:color w:val="auto"/>
                <w:highlight w:val="none"/>
              </w:rPr>
              <w:t>服务期限</w:t>
            </w:r>
          </w:p>
        </w:tc>
        <w:tc>
          <w:tcPr>
            <w:tcW w:w="831" w:type="dxa"/>
          </w:tcPr>
          <w:p>
            <w:pPr>
              <w:rPr>
                <w:color w:val="auto"/>
                <w:highlight w:val="none"/>
              </w:rPr>
            </w:pPr>
            <w:r>
              <w:rPr>
                <w:color w:val="auto"/>
                <w:highlight w:val="none"/>
              </w:rPr>
              <w:t>服务标准</w:t>
            </w:r>
          </w:p>
        </w:tc>
        <w:tc>
          <w:tcPr>
            <w:tcW w:w="831" w:type="dxa"/>
          </w:tcPr>
          <w:p>
            <w:pPr>
              <w:rPr>
                <w:color w:val="auto"/>
                <w:highlight w:val="none"/>
              </w:rPr>
            </w:pPr>
            <w:r>
              <w:rPr>
                <w:color w:val="auto"/>
                <w:highlight w:val="none"/>
              </w:rPr>
              <w:t>单价</w:t>
            </w:r>
          </w:p>
        </w:tc>
        <w:tc>
          <w:tcPr>
            <w:tcW w:w="831" w:type="dxa"/>
          </w:tcPr>
          <w:p>
            <w:pPr>
              <w:rPr>
                <w:color w:val="auto"/>
                <w:highlight w:val="none"/>
              </w:rPr>
            </w:pPr>
            <w:r>
              <w:rPr>
                <w:color w:val="auto"/>
                <w:highlight w:val="none"/>
              </w:rPr>
              <w:t>数量</w:t>
            </w:r>
          </w:p>
        </w:tc>
        <w:tc>
          <w:tcPr>
            <w:tcW w:w="831" w:type="dxa"/>
          </w:tcPr>
          <w:p>
            <w:pPr>
              <w:rPr>
                <w:color w:val="auto"/>
                <w:highlight w:val="none"/>
              </w:rPr>
            </w:pPr>
            <w:r>
              <w:rPr>
                <w:color w:val="auto"/>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color w:val="auto"/>
                <w:highlight w:val="none"/>
              </w:rPr>
            </w:pPr>
            <w:r>
              <w:rPr>
                <w:color w:val="auto"/>
                <w:highlight w:val="none"/>
              </w:rPr>
              <w:t>1</w:t>
            </w: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c>
          <w:tcPr>
            <w:tcW w:w="831" w:type="dxa"/>
          </w:tcPr>
          <w:p>
            <w:pPr>
              <w:rPr>
                <w:color w:val="auto"/>
                <w:highlight w:val="none"/>
              </w:rPr>
            </w:pPr>
          </w:p>
        </w:tc>
      </w:tr>
    </w:tbl>
    <w:p>
      <w:pPr>
        <w:rPr>
          <w:color w:val="auto"/>
          <w:highlight w:val="none"/>
        </w:rPr>
      </w:pPr>
      <w:r>
        <w:rPr>
          <w:color w:val="auto"/>
          <w:highlight w:val="none"/>
        </w:rPr>
        <w:t>投标人签章：__________________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格式四：</w:t>
      </w:r>
    </w:p>
    <w:p>
      <w:pPr>
        <w:jc w:val="center"/>
        <w:rPr>
          <w:color w:val="auto"/>
          <w:highlight w:val="none"/>
        </w:rPr>
      </w:pPr>
      <w:r>
        <w:rPr>
          <w:b/>
          <w:color w:val="auto"/>
          <w:sz w:val="24"/>
          <w:highlight w:val="none"/>
        </w:rPr>
        <w:t>政策适用性说明</w:t>
      </w:r>
    </w:p>
    <w:p>
      <w:pPr>
        <w:ind w:firstLine="480"/>
        <w:rPr>
          <w:color w:val="auto"/>
          <w:highlight w:val="none"/>
        </w:rPr>
      </w:pPr>
      <w:r>
        <w:rPr>
          <w:color w:val="auto"/>
          <w:highlight w:val="none"/>
        </w:rPr>
        <w:t>按照政府采购有关政策的要求，在本次的技术方案中，采用符合政策的小型或微型企业产品、节能产品、环境标志产品，主要产品与核心技术介绍说明如下：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序号</w:t>
            </w:r>
          </w:p>
        </w:tc>
        <w:tc>
          <w:tcPr>
            <w:tcW w:w="1038" w:type="dxa"/>
          </w:tcPr>
          <w:p>
            <w:pPr>
              <w:rPr>
                <w:color w:val="auto"/>
                <w:highlight w:val="none"/>
              </w:rPr>
            </w:pPr>
            <w:r>
              <w:rPr>
                <w:color w:val="auto"/>
                <w:highlight w:val="none"/>
              </w:rPr>
              <w:t>主要产品/技术名称（规格型号、注册商标）</w:t>
            </w:r>
          </w:p>
        </w:tc>
        <w:tc>
          <w:tcPr>
            <w:tcW w:w="1038" w:type="dxa"/>
          </w:tcPr>
          <w:p>
            <w:pPr>
              <w:rPr>
                <w:color w:val="auto"/>
                <w:highlight w:val="none"/>
              </w:rPr>
            </w:pPr>
            <w:r>
              <w:rPr>
                <w:color w:val="auto"/>
                <w:highlight w:val="none"/>
              </w:rPr>
              <w:t>制造商(开发商)</w:t>
            </w:r>
          </w:p>
        </w:tc>
        <w:tc>
          <w:tcPr>
            <w:tcW w:w="1038" w:type="dxa"/>
          </w:tcPr>
          <w:p>
            <w:pPr>
              <w:rPr>
                <w:color w:val="auto"/>
                <w:highlight w:val="none"/>
              </w:rPr>
            </w:pPr>
            <w:r>
              <w:rPr>
                <w:color w:val="auto"/>
                <w:highlight w:val="none"/>
              </w:rPr>
              <w:t>制造商企业类型</w:t>
            </w:r>
          </w:p>
        </w:tc>
        <w:tc>
          <w:tcPr>
            <w:tcW w:w="1038" w:type="dxa"/>
          </w:tcPr>
          <w:p>
            <w:pPr>
              <w:rPr>
                <w:color w:val="auto"/>
                <w:highlight w:val="none"/>
              </w:rPr>
            </w:pPr>
            <w:r>
              <w:rPr>
                <w:color w:val="auto"/>
                <w:highlight w:val="none"/>
              </w:rPr>
              <w:t>节能产品</w:t>
            </w:r>
          </w:p>
        </w:tc>
        <w:tc>
          <w:tcPr>
            <w:tcW w:w="1038" w:type="dxa"/>
          </w:tcPr>
          <w:p>
            <w:pPr>
              <w:rPr>
                <w:color w:val="auto"/>
                <w:highlight w:val="none"/>
              </w:rPr>
            </w:pPr>
            <w:r>
              <w:rPr>
                <w:color w:val="auto"/>
                <w:highlight w:val="none"/>
              </w:rPr>
              <w:t>环境标志产品</w:t>
            </w:r>
          </w:p>
        </w:tc>
        <w:tc>
          <w:tcPr>
            <w:tcW w:w="1038" w:type="dxa"/>
          </w:tcPr>
          <w:p>
            <w:pPr>
              <w:rPr>
                <w:color w:val="auto"/>
                <w:highlight w:val="none"/>
              </w:rPr>
            </w:pPr>
            <w:r>
              <w:rPr>
                <w:color w:val="auto"/>
                <w:highlight w:val="none"/>
              </w:rPr>
              <w:t>认证证书编号</w:t>
            </w:r>
          </w:p>
        </w:tc>
        <w:tc>
          <w:tcPr>
            <w:tcW w:w="1038" w:type="dxa"/>
          </w:tcPr>
          <w:p>
            <w:pPr>
              <w:rPr>
                <w:color w:val="auto"/>
                <w:highlight w:val="none"/>
              </w:rPr>
            </w:pPr>
            <w:r>
              <w:rPr>
                <w:color w:val="auto"/>
                <w:highlight w:val="none"/>
              </w:rP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1</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2</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3</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4</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5</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auto"/>
                <w:highlight w:val="none"/>
              </w:rPr>
            </w:pPr>
            <w:r>
              <w:rPr>
                <w:color w:val="auto"/>
                <w:highlight w:val="none"/>
              </w:rPr>
              <w:t>...</w:t>
            </w: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c>
          <w:tcPr>
            <w:tcW w:w="1038" w:type="dxa"/>
          </w:tcPr>
          <w:p>
            <w:pPr>
              <w:rPr>
                <w:color w:val="auto"/>
                <w:highlight w:val="none"/>
              </w:rPr>
            </w:pPr>
          </w:p>
        </w:tc>
      </w:tr>
    </w:tbl>
    <w:p>
      <w:pPr>
        <w:ind w:firstLine="480"/>
        <w:rPr>
          <w:color w:val="auto"/>
          <w:highlight w:val="none"/>
        </w:rPr>
      </w:pPr>
      <w:r>
        <w:rPr>
          <w:color w:val="auto"/>
          <w:highlight w:val="none"/>
        </w:rPr>
        <w:t>注：1.制造商为小型或微型企业时才需要填“制造商企业类型”栏,填写内容为“小型”或“微型”；</w:t>
      </w:r>
    </w:p>
    <w:p>
      <w:pPr>
        <w:ind w:firstLine="480"/>
        <w:rPr>
          <w:color w:val="auto"/>
          <w:highlight w:val="none"/>
        </w:rPr>
      </w:pPr>
      <w:r>
        <w:rPr>
          <w:color w:val="auto"/>
          <w:highlight w:val="none"/>
        </w:rPr>
        <w:t>2.“节能产品、环境标志产品”须填写认证证书编号，并在对应“节能产品”、“环境标志产品”栏中勾选，同时提供有效期内的证书复印件（加盖投标人公章）</w:t>
      </w:r>
    </w:p>
    <w:p>
      <w:pPr>
        <w:rPr>
          <w:color w:val="auto"/>
          <w:highlight w:val="none"/>
        </w:rPr>
      </w:pPr>
      <w:r>
        <w:rPr>
          <w:color w:val="auto"/>
          <w:highlight w:val="none"/>
        </w:rPr>
        <w:t xml:space="preserve"> 投标人名称（盖章）：__________________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格式五：</w:t>
      </w:r>
    </w:p>
    <w:p>
      <w:pPr>
        <w:ind w:firstLine="480"/>
        <w:rPr>
          <w:color w:val="auto"/>
          <w:highlight w:val="none"/>
        </w:rPr>
      </w:pPr>
      <w:r>
        <w:rPr>
          <w:color w:val="auto"/>
          <w:highlight w:val="none"/>
        </w:rPr>
        <w:t>（投标人可使用下述格式，也可使用广东省工商行政管理局统一印制的法定代表人证明书格式）</w:t>
      </w:r>
    </w:p>
    <w:p>
      <w:pPr>
        <w:jc w:val="center"/>
        <w:rPr>
          <w:color w:val="auto"/>
          <w:highlight w:val="none"/>
        </w:rPr>
      </w:pPr>
      <w:r>
        <w:rPr>
          <w:b/>
          <w:color w:val="auto"/>
          <w:sz w:val="24"/>
          <w:highlight w:val="none"/>
        </w:rPr>
        <w:t>法定代表人证明书</w:t>
      </w:r>
    </w:p>
    <w:p>
      <w:pPr>
        <w:ind w:firstLine="480"/>
        <w:rPr>
          <w:color w:val="auto"/>
          <w:highlight w:val="none"/>
        </w:rPr>
      </w:pPr>
      <w:r>
        <w:rPr>
          <w:color w:val="auto"/>
          <w:highlight w:val="none"/>
        </w:rPr>
        <w:t>_____________现任我单位_____________职务，为法定代表人，特此证明。</w:t>
      </w:r>
    </w:p>
    <w:p>
      <w:pPr>
        <w:ind w:firstLine="480"/>
        <w:rPr>
          <w:color w:val="auto"/>
          <w:highlight w:val="none"/>
        </w:rPr>
      </w:pPr>
      <w:r>
        <w:rPr>
          <w:color w:val="auto"/>
          <w:highlight w:val="none"/>
        </w:rPr>
        <w:t>有效期限：__________________</w:t>
      </w:r>
    </w:p>
    <w:p>
      <w:pPr>
        <w:ind w:firstLine="480"/>
        <w:rPr>
          <w:color w:val="auto"/>
          <w:highlight w:val="none"/>
        </w:rPr>
      </w:pPr>
      <w:r>
        <w:rPr>
          <w:color w:val="auto"/>
          <w:highlight w:val="none"/>
        </w:rPr>
        <w:t>附：代表人性别：_____年龄：_________ 身份证号码：__________________</w:t>
      </w:r>
    </w:p>
    <w:p>
      <w:pPr>
        <w:ind w:firstLine="480"/>
        <w:rPr>
          <w:color w:val="auto"/>
          <w:highlight w:val="none"/>
        </w:rPr>
      </w:pPr>
      <w:r>
        <w:rPr>
          <w:color w:val="auto"/>
          <w:highlight w:val="none"/>
        </w:rPr>
        <w:t>注册号码：____________________企业类型：____________________________</w:t>
      </w:r>
    </w:p>
    <w:p>
      <w:pPr>
        <w:ind w:firstLine="480"/>
        <w:rPr>
          <w:color w:val="auto"/>
          <w:highlight w:val="none"/>
        </w:rPr>
      </w:pPr>
      <w:r>
        <w:rPr>
          <w:color w:val="auto"/>
          <w:highlight w:val="none"/>
        </w:rPr>
        <w:t>经营范围：__________________________</w:t>
      </w:r>
    </w:p>
    <w:p>
      <w:pPr>
        <w:ind w:firstLine="480"/>
        <w:rPr>
          <w:color w:val="auto"/>
          <w:highlight w:val="none"/>
        </w:rPr>
      </w:pPr>
    </w:p>
    <w:p>
      <w:pPr>
        <w:ind w:firstLine="480"/>
        <w:rPr>
          <w:color w:val="auto"/>
          <w:highlight w:val="none"/>
        </w:rPr>
      </w:pPr>
    </w:p>
    <w:p>
      <w:pPr>
        <w:rPr>
          <w:color w:val="auto"/>
          <w:highlight w:val="none"/>
        </w:rPr>
      </w:pPr>
      <w:r>
        <w:rPr>
          <w:color w:val="auto"/>
          <w:highlight w:val="none"/>
        </w:rPr>
        <w:t xml:space="preserve"> 投标人名称（盖章）：__________________</w:t>
      </w:r>
    </w:p>
    <w:p>
      <w:pPr>
        <w:rPr>
          <w:color w:val="auto"/>
          <w:highlight w:val="none"/>
        </w:rPr>
      </w:pPr>
      <w:r>
        <w:rPr>
          <w:color w:val="auto"/>
          <w:highlight w:val="none"/>
        </w:rPr>
        <w:t xml:space="preserve"> 地址：__________________</w:t>
      </w:r>
    </w:p>
    <w:p>
      <w:pPr>
        <w:rPr>
          <w:color w:val="auto"/>
          <w:highlight w:val="none"/>
        </w:rPr>
      </w:pPr>
      <w:r>
        <w:rPr>
          <w:color w:val="auto"/>
          <w:highlight w:val="none"/>
        </w:rPr>
        <w:t xml:space="preserve"> 法定代表人（签字或盖章）：__________________</w:t>
      </w:r>
    </w:p>
    <w:p>
      <w:pPr>
        <w:rPr>
          <w:color w:val="auto"/>
          <w:highlight w:val="none"/>
        </w:rPr>
      </w:pPr>
      <w:r>
        <w:rPr>
          <w:color w:val="auto"/>
          <w:highlight w:val="none"/>
        </w:rPr>
        <w:t xml:space="preserve"> 职务：__________________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格式六：</w:t>
      </w:r>
    </w:p>
    <w:p>
      <w:pPr>
        <w:jc w:val="center"/>
        <w:rPr>
          <w:color w:val="auto"/>
          <w:highlight w:val="none"/>
        </w:rPr>
      </w:pPr>
      <w:r>
        <w:rPr>
          <w:b/>
          <w:color w:val="auto"/>
          <w:sz w:val="24"/>
          <w:highlight w:val="none"/>
        </w:rPr>
        <w:t>法定代表人授权书格式</w:t>
      </w:r>
    </w:p>
    <w:p>
      <w:pPr>
        <w:ind w:firstLine="480"/>
        <w:rPr>
          <w:color w:val="auto"/>
          <w:highlight w:val="none"/>
        </w:rPr>
      </w:pPr>
      <w:r>
        <w:rPr>
          <w:color w:val="auto"/>
          <w:highlight w:val="none"/>
        </w:rPr>
        <w:t>（对于银行、保险、电信、邮政、铁路等行业以及获得总公司投标授权的分公司，可以提供投标分支机构负责人授权书）</w:t>
      </w:r>
    </w:p>
    <w:p>
      <w:pPr>
        <w:jc w:val="center"/>
        <w:rPr>
          <w:color w:val="auto"/>
          <w:highlight w:val="none"/>
        </w:rPr>
      </w:pPr>
      <w:r>
        <w:rPr>
          <w:b/>
          <w:color w:val="auto"/>
          <w:sz w:val="24"/>
          <w:highlight w:val="none"/>
        </w:rPr>
        <w:t>法定代表人授权书</w:t>
      </w:r>
    </w:p>
    <w:p>
      <w:pPr>
        <w:ind w:firstLine="480"/>
        <w:rPr>
          <w:color w:val="auto"/>
          <w:highlight w:val="none"/>
        </w:rPr>
      </w:pPr>
      <w:r>
        <w:rPr>
          <w:color w:val="auto"/>
          <w:highlight w:val="none"/>
        </w:rPr>
        <w:t>致：佛山市粤创招标代理有限公司</w:t>
      </w:r>
    </w:p>
    <w:p>
      <w:pPr>
        <w:ind w:firstLine="480"/>
        <w:rPr>
          <w:color w:val="auto"/>
          <w:highlight w:val="none"/>
        </w:rPr>
      </w:pPr>
      <w:r>
        <w:rPr>
          <w:color w:val="auto"/>
          <w:highlight w:val="none"/>
        </w:rPr>
        <w:t>本授权书声明：________是注册于</w:t>
      </w:r>
      <w:r>
        <w:rPr>
          <w:color w:val="auto"/>
          <w:highlight w:val="none"/>
          <w:u w:val="single"/>
        </w:rPr>
        <w:t>（国家或地区）</w:t>
      </w:r>
      <w:r>
        <w:rPr>
          <w:color w:val="auto"/>
          <w:highlight w:val="none"/>
        </w:rPr>
        <w:t>的</w:t>
      </w:r>
      <w:r>
        <w:rPr>
          <w:color w:val="auto"/>
          <w:highlight w:val="none"/>
          <w:u w:val="single"/>
        </w:rPr>
        <w:t>（投标人名称）</w:t>
      </w:r>
      <w:r>
        <w:rPr>
          <w:color w:val="auto"/>
          <w:highlight w:val="none"/>
        </w:rPr>
        <w:t>的法定代表人，现任________职务，有效证件号码：________________。现授权</w:t>
      </w:r>
      <w:r>
        <w:rPr>
          <w:color w:val="auto"/>
          <w:highlight w:val="none"/>
          <w:u w:val="single"/>
        </w:rPr>
        <w:t>（姓名、职务）</w:t>
      </w:r>
      <w:r>
        <w:rPr>
          <w:color w:val="auto"/>
          <w:highlight w:val="none"/>
        </w:rPr>
        <w:t>作为我公司的全权代理人，就“</w:t>
      </w:r>
      <w:r>
        <w:rPr>
          <w:rFonts w:hint="eastAsia"/>
          <w:color w:val="auto"/>
          <w:highlight w:val="none"/>
          <w:lang w:eastAsia="zh-CN"/>
        </w:rPr>
        <w:t>佛山市南海区殡仪馆采购丧葬用品（棺木）项目</w:t>
      </w:r>
      <w:r>
        <w:rPr>
          <w:color w:val="auto"/>
          <w:highlight w:val="none"/>
        </w:rPr>
        <w:t>”项目采购[采购项目编号为</w:t>
      </w:r>
      <w:r>
        <w:rPr>
          <w:rFonts w:hint="eastAsia"/>
          <w:color w:val="auto"/>
          <w:highlight w:val="none"/>
          <w:lang w:val="en-US" w:eastAsia="zh-CN"/>
        </w:rPr>
        <w:t xml:space="preserve"> </w:t>
      </w:r>
      <w:r>
        <w:rPr>
          <w:color w:val="auto"/>
          <w:highlight w:val="none"/>
        </w:rPr>
        <w:t>]的投标和合同执行，以我方的名义处理一切与之有关的事宜。</w:t>
      </w:r>
    </w:p>
    <w:p>
      <w:pPr>
        <w:ind w:firstLine="480"/>
        <w:rPr>
          <w:color w:val="auto"/>
          <w:highlight w:val="none"/>
        </w:rPr>
      </w:pPr>
      <w:r>
        <w:rPr>
          <w:color w:val="auto"/>
          <w:highlight w:val="none"/>
        </w:rPr>
        <w:t>本授权书于________年________月________日签字生效，特此声明。</w:t>
      </w:r>
    </w:p>
    <w:p>
      <w:pPr>
        <w:rPr>
          <w:color w:val="auto"/>
          <w:highlight w:val="none"/>
        </w:rPr>
      </w:pPr>
      <w:r>
        <w:rPr>
          <w:color w:val="auto"/>
          <w:highlight w:val="none"/>
        </w:rPr>
        <w:t xml:space="preserve"> 投标人（盖章）：__________________</w:t>
      </w:r>
    </w:p>
    <w:p>
      <w:pPr>
        <w:rPr>
          <w:color w:val="auto"/>
          <w:highlight w:val="none"/>
        </w:rPr>
      </w:pPr>
      <w:r>
        <w:rPr>
          <w:color w:val="auto"/>
          <w:highlight w:val="none"/>
        </w:rPr>
        <w:t xml:space="preserve"> 地址：__________________</w:t>
      </w:r>
    </w:p>
    <w:p>
      <w:pPr>
        <w:rPr>
          <w:color w:val="auto"/>
          <w:highlight w:val="none"/>
        </w:rPr>
      </w:pPr>
      <w:r>
        <w:rPr>
          <w:color w:val="auto"/>
          <w:highlight w:val="none"/>
        </w:rPr>
        <w:t xml:space="preserve"> 法定代表人（签字或盖章）：__________________</w:t>
      </w:r>
    </w:p>
    <w:p>
      <w:pPr>
        <w:rPr>
          <w:color w:val="auto"/>
          <w:highlight w:val="none"/>
        </w:rPr>
      </w:pPr>
      <w:r>
        <w:rPr>
          <w:color w:val="auto"/>
          <w:highlight w:val="none"/>
        </w:rPr>
        <w:t xml:space="preserve"> 职务：__________________</w:t>
      </w:r>
    </w:p>
    <w:p>
      <w:pPr>
        <w:rPr>
          <w:color w:val="auto"/>
          <w:highlight w:val="none"/>
        </w:rPr>
      </w:pPr>
      <w:r>
        <w:rPr>
          <w:color w:val="auto"/>
          <w:highlight w:val="none"/>
        </w:rPr>
        <w:t xml:space="preserve"> 被授权人（签字或盖章）：__________________</w:t>
      </w:r>
    </w:p>
    <w:p>
      <w:pPr>
        <w:rPr>
          <w:color w:val="auto"/>
          <w:highlight w:val="none"/>
        </w:rPr>
      </w:pPr>
      <w:r>
        <w:rPr>
          <w:color w:val="auto"/>
          <w:highlight w:val="none"/>
        </w:rPr>
        <w:t xml:space="preserve"> 职务：__________________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格式七：</w:t>
      </w:r>
    </w:p>
    <w:p>
      <w:pPr>
        <w:jc w:val="center"/>
        <w:rPr>
          <w:color w:val="auto"/>
          <w:highlight w:val="none"/>
        </w:rPr>
      </w:pPr>
      <w:r>
        <w:rPr>
          <w:b/>
          <w:color w:val="auto"/>
          <w:sz w:val="24"/>
          <w:highlight w:val="none"/>
        </w:rPr>
        <w:t>投标保证金</w:t>
      </w:r>
    </w:p>
    <w:p>
      <w:pPr>
        <w:ind w:firstLine="480"/>
        <w:rPr>
          <w:color w:val="auto"/>
          <w:highlight w:val="none"/>
        </w:rPr>
      </w:pPr>
      <w:r>
        <w:rPr>
          <w:color w:val="auto"/>
          <w:highlight w:val="none"/>
        </w:rPr>
        <w:t>采购文件要求递交投标保证金的，投标人应在此提供保证金的凭证的复印件。</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格式八：</w:t>
      </w:r>
    </w:p>
    <w:p>
      <w:pPr>
        <w:jc w:val="center"/>
        <w:rPr>
          <w:color w:val="auto"/>
          <w:highlight w:val="none"/>
        </w:rPr>
      </w:pPr>
      <w:r>
        <w:rPr>
          <w:b/>
          <w:color w:val="auto"/>
          <w:sz w:val="24"/>
          <w:highlight w:val="none"/>
        </w:rPr>
        <w:t>提供具有独立承担民事责任的能力的证明材料</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格式九：</w:t>
      </w:r>
    </w:p>
    <w:p>
      <w:pPr>
        <w:jc w:val="center"/>
        <w:rPr>
          <w:color w:val="auto"/>
          <w:highlight w:val="none"/>
        </w:rPr>
      </w:pPr>
      <w:r>
        <w:rPr>
          <w:b/>
          <w:color w:val="auto"/>
          <w:sz w:val="24"/>
          <w:highlight w:val="none"/>
        </w:rPr>
        <w:t>资格性审查要求的其他资质证明文件</w:t>
      </w:r>
    </w:p>
    <w:p>
      <w:pPr>
        <w:ind w:firstLine="480"/>
        <w:rPr>
          <w:color w:val="auto"/>
          <w:highlight w:val="none"/>
        </w:rPr>
      </w:pPr>
      <w:r>
        <w:rPr>
          <w:color w:val="auto"/>
          <w:highlight w:val="none"/>
        </w:rPr>
        <w:t>具有履行合同所必需的设备和专业技术能力</w:t>
      </w: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格式十：</w:t>
      </w:r>
    </w:p>
    <w:p>
      <w:pPr>
        <w:ind w:firstLine="480"/>
        <w:rPr>
          <w:color w:val="auto"/>
          <w:highlight w:val="none"/>
        </w:rPr>
      </w:pPr>
      <w:r>
        <w:rPr>
          <w:color w:val="auto"/>
          <w:highlight w:val="none"/>
        </w:rPr>
        <w:t>（对于采购需求写明“提供承诺”的条款，供应商可参照以下格式提供承诺）</w:t>
      </w:r>
    </w:p>
    <w:p>
      <w:pPr>
        <w:jc w:val="center"/>
        <w:rPr>
          <w:color w:val="auto"/>
          <w:highlight w:val="none"/>
        </w:rPr>
      </w:pPr>
      <w:r>
        <w:rPr>
          <w:b/>
          <w:color w:val="auto"/>
          <w:sz w:val="24"/>
          <w:highlight w:val="none"/>
        </w:rPr>
        <w:t>承诺函</w:t>
      </w:r>
    </w:p>
    <w:p>
      <w:pPr>
        <w:ind w:firstLine="480"/>
        <w:rPr>
          <w:color w:val="auto"/>
          <w:highlight w:val="none"/>
        </w:rPr>
      </w:pPr>
      <w:r>
        <w:rPr>
          <w:color w:val="auto"/>
          <w:highlight w:val="none"/>
        </w:rPr>
        <w:t>致：</w:t>
      </w:r>
      <w:r>
        <w:rPr>
          <w:rFonts w:hint="eastAsia"/>
          <w:color w:val="auto"/>
          <w:highlight w:val="none"/>
          <w:lang w:eastAsia="zh-CN"/>
        </w:rPr>
        <w:t>佛山市南海区殡仪馆</w:t>
      </w:r>
      <w:r>
        <w:rPr>
          <w:color w:val="auto"/>
          <w:highlight w:val="none"/>
        </w:rPr>
        <w:br w:type="textWrapping"/>
      </w:r>
    </w:p>
    <w:p>
      <w:pPr>
        <w:ind w:firstLine="480"/>
        <w:rPr>
          <w:color w:val="auto"/>
          <w:highlight w:val="none"/>
        </w:rPr>
      </w:pPr>
      <w:r>
        <w:rPr>
          <w:color w:val="auto"/>
          <w:highlight w:val="none"/>
        </w:rPr>
        <w:t>对于__________________项目（项目编号：__________________），我方郑重承诺如下：</w:t>
      </w:r>
    </w:p>
    <w:p>
      <w:pPr>
        <w:ind w:firstLine="480"/>
        <w:rPr>
          <w:color w:val="auto"/>
          <w:highlight w:val="none"/>
        </w:rPr>
      </w:pPr>
      <w:r>
        <w:rPr>
          <w:color w:val="auto"/>
          <w:highlight w:val="none"/>
        </w:rPr>
        <w:t>如中标/成交，我方承诺严格落实采购文件以下条款：(建议逐条复制采购文件相关条款原文)</w:t>
      </w:r>
    </w:p>
    <w:p>
      <w:pPr>
        <w:ind w:firstLine="480"/>
        <w:rPr>
          <w:color w:val="auto"/>
          <w:highlight w:val="none"/>
        </w:rPr>
      </w:pPr>
      <w:r>
        <w:rPr>
          <w:color w:val="auto"/>
          <w:highlight w:val="none"/>
        </w:rPr>
        <w:t>（一）星号条款</w:t>
      </w:r>
    </w:p>
    <w:p>
      <w:pPr>
        <w:ind w:firstLine="480"/>
        <w:rPr>
          <w:color w:val="auto"/>
          <w:highlight w:val="none"/>
        </w:rPr>
      </w:pPr>
      <w:r>
        <w:rPr>
          <w:color w:val="auto"/>
          <w:highlight w:val="none"/>
        </w:rPr>
        <w:t>1.</w:t>
      </w:r>
    </w:p>
    <w:p>
      <w:pPr>
        <w:ind w:firstLine="480"/>
        <w:rPr>
          <w:color w:val="auto"/>
          <w:highlight w:val="none"/>
        </w:rPr>
      </w:pPr>
      <w:r>
        <w:rPr>
          <w:color w:val="auto"/>
          <w:highlight w:val="none"/>
        </w:rPr>
        <w:t>2.</w:t>
      </w:r>
    </w:p>
    <w:p>
      <w:pPr>
        <w:ind w:firstLine="480"/>
        <w:rPr>
          <w:color w:val="auto"/>
          <w:highlight w:val="none"/>
        </w:rPr>
      </w:pPr>
      <w:r>
        <w:rPr>
          <w:color w:val="auto"/>
          <w:highlight w:val="none"/>
        </w:rPr>
        <w:t>3.</w:t>
      </w:r>
    </w:p>
    <w:p>
      <w:pPr>
        <w:ind w:firstLine="480"/>
        <w:rPr>
          <w:color w:val="auto"/>
          <w:highlight w:val="none"/>
        </w:rPr>
      </w:pPr>
      <w:r>
        <w:rPr>
          <w:color w:val="auto"/>
          <w:highlight w:val="none"/>
        </w:rPr>
        <w:t>.........</w:t>
      </w:r>
    </w:p>
    <w:p>
      <w:pPr>
        <w:ind w:firstLine="480"/>
        <w:rPr>
          <w:color w:val="auto"/>
          <w:highlight w:val="none"/>
        </w:rPr>
      </w:pPr>
      <w:r>
        <w:rPr>
          <w:color w:val="auto"/>
          <w:highlight w:val="none"/>
        </w:rPr>
        <w:t>（二）三角号条款</w:t>
      </w:r>
    </w:p>
    <w:p>
      <w:pPr>
        <w:ind w:firstLine="480"/>
        <w:rPr>
          <w:color w:val="auto"/>
          <w:highlight w:val="none"/>
        </w:rPr>
      </w:pPr>
      <w:r>
        <w:rPr>
          <w:color w:val="auto"/>
          <w:highlight w:val="none"/>
        </w:rPr>
        <w:t>1.</w:t>
      </w:r>
    </w:p>
    <w:p>
      <w:pPr>
        <w:ind w:firstLine="480"/>
        <w:rPr>
          <w:color w:val="auto"/>
          <w:highlight w:val="none"/>
        </w:rPr>
      </w:pPr>
      <w:r>
        <w:rPr>
          <w:color w:val="auto"/>
          <w:highlight w:val="none"/>
        </w:rPr>
        <w:t>2.</w:t>
      </w:r>
    </w:p>
    <w:p>
      <w:pPr>
        <w:ind w:firstLine="480"/>
        <w:rPr>
          <w:color w:val="auto"/>
          <w:highlight w:val="none"/>
        </w:rPr>
      </w:pPr>
      <w:r>
        <w:rPr>
          <w:color w:val="auto"/>
          <w:highlight w:val="none"/>
        </w:rPr>
        <w:t>3.</w:t>
      </w:r>
    </w:p>
    <w:p>
      <w:pPr>
        <w:ind w:firstLine="480"/>
        <w:rPr>
          <w:color w:val="auto"/>
          <w:highlight w:val="none"/>
        </w:rPr>
      </w:pPr>
      <w:r>
        <w:rPr>
          <w:color w:val="auto"/>
          <w:highlight w:val="none"/>
        </w:rPr>
        <w:t>.........</w:t>
      </w:r>
    </w:p>
    <w:p>
      <w:pPr>
        <w:ind w:firstLine="480"/>
        <w:rPr>
          <w:color w:val="auto"/>
          <w:highlight w:val="none"/>
        </w:rPr>
      </w:pPr>
      <w:r>
        <w:rPr>
          <w:color w:val="auto"/>
          <w:highlight w:val="none"/>
        </w:rPr>
        <w:t>（三）非星号、非三角号条款</w:t>
      </w:r>
    </w:p>
    <w:p>
      <w:pPr>
        <w:ind w:firstLine="480"/>
        <w:rPr>
          <w:color w:val="auto"/>
          <w:highlight w:val="none"/>
        </w:rPr>
      </w:pPr>
      <w:r>
        <w:rPr>
          <w:color w:val="auto"/>
          <w:highlight w:val="none"/>
        </w:rPr>
        <w:t>1.</w:t>
      </w:r>
    </w:p>
    <w:p>
      <w:pPr>
        <w:ind w:firstLine="480"/>
        <w:rPr>
          <w:color w:val="auto"/>
          <w:highlight w:val="none"/>
        </w:rPr>
      </w:pPr>
      <w:r>
        <w:rPr>
          <w:color w:val="auto"/>
          <w:highlight w:val="none"/>
        </w:rPr>
        <w:t>2.</w:t>
      </w:r>
    </w:p>
    <w:p>
      <w:pPr>
        <w:ind w:firstLine="480"/>
        <w:rPr>
          <w:color w:val="auto"/>
          <w:highlight w:val="none"/>
        </w:rPr>
      </w:pPr>
      <w:r>
        <w:rPr>
          <w:color w:val="auto"/>
          <w:highlight w:val="none"/>
        </w:rPr>
        <w:t>3.</w:t>
      </w:r>
    </w:p>
    <w:p>
      <w:pPr>
        <w:ind w:firstLine="480"/>
        <w:rPr>
          <w:color w:val="auto"/>
          <w:highlight w:val="none"/>
        </w:rPr>
      </w:pPr>
      <w:r>
        <w:rPr>
          <w:color w:val="auto"/>
          <w:highlight w:val="none"/>
        </w:rPr>
        <w:t>.........</w:t>
      </w:r>
      <w:r>
        <w:rPr>
          <w:color w:val="auto"/>
          <w:highlight w:val="none"/>
        </w:rPr>
        <w:br w:type="textWrapping"/>
      </w:r>
    </w:p>
    <w:p>
      <w:pPr>
        <w:ind w:firstLine="480"/>
        <w:rPr>
          <w:color w:val="auto"/>
          <w:highlight w:val="none"/>
        </w:rPr>
      </w:pPr>
      <w:r>
        <w:rPr>
          <w:color w:val="auto"/>
          <w:highlight w:val="none"/>
        </w:rPr>
        <w:t>特此承诺。</w:t>
      </w:r>
    </w:p>
    <w:p>
      <w:pPr>
        <w:rPr>
          <w:color w:val="auto"/>
          <w:highlight w:val="none"/>
        </w:rPr>
      </w:pPr>
      <w:r>
        <w:rPr>
          <w:color w:val="auto"/>
          <w:highlight w:val="none"/>
        </w:rPr>
        <w:t xml:space="preserve"> 供应商名称（盖章）：__________________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格式十一：</w:t>
      </w:r>
    </w:p>
    <w:p>
      <w:pPr>
        <w:ind w:firstLine="480"/>
        <w:rPr>
          <w:color w:val="auto"/>
          <w:highlight w:val="none"/>
        </w:rPr>
      </w:pPr>
      <w:r>
        <w:rPr>
          <w:color w:val="auto"/>
          <w:highlight w:val="none"/>
        </w:rPr>
        <w:t>（以下格式文件由供应商根据需要选用）</w:t>
      </w:r>
    </w:p>
    <w:p>
      <w:pPr>
        <w:ind w:firstLine="480"/>
        <w:rPr>
          <w:color w:val="auto"/>
          <w:highlight w:val="none"/>
        </w:rPr>
      </w:pPr>
      <w:r>
        <w:rPr>
          <w:color w:val="auto"/>
          <w:highlight w:val="none"/>
        </w:rPr>
        <w:t>中小企业声明函（所投产品制造商为中小企业时提交本函，所属行业应符合采购文件中明确的本项目所属行业）</w:t>
      </w:r>
    </w:p>
    <w:p>
      <w:pPr>
        <w:jc w:val="center"/>
        <w:rPr>
          <w:color w:val="auto"/>
          <w:highlight w:val="none"/>
        </w:rPr>
      </w:pPr>
      <w:r>
        <w:rPr>
          <w:b/>
          <w:color w:val="auto"/>
          <w:sz w:val="24"/>
          <w:highlight w:val="none"/>
        </w:rPr>
        <w:t>中小企业声明函（货物）</w:t>
      </w:r>
    </w:p>
    <w:p>
      <w:pPr>
        <w:ind w:firstLine="480"/>
        <w:rPr>
          <w:color w:val="auto"/>
          <w:highlight w:val="none"/>
        </w:rPr>
      </w:pPr>
      <w:r>
        <w:rPr>
          <w:color w:val="auto"/>
          <w:highlight w:val="none"/>
        </w:rPr>
        <w:t>本公司（联合体）郑重声明，根据《政府采购促进中小企业发展管理办法》（财库﹝2020﹞46</w:t>
      </w:r>
      <w:r>
        <w:rPr>
          <w:color w:val="auto"/>
          <w:highlight w:val="none"/>
        </w:rPr>
        <w:tab/>
      </w:r>
      <w:r>
        <w:rPr>
          <w:color w:val="auto"/>
          <w:highlight w:val="none"/>
        </w:rPr>
        <w:tab/>
      </w:r>
      <w:r>
        <w:rPr>
          <w:color w:val="auto"/>
          <w:highlight w:val="none"/>
        </w:rPr>
        <w:tab/>
      </w:r>
      <w:r>
        <w:rPr>
          <w:color w:val="auto"/>
          <w:highlight w:val="none"/>
        </w:rPr>
        <w:t xml:space="preserve">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pPr>
        <w:ind w:firstLine="480"/>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ind w:firstLine="480"/>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ind w:firstLine="480"/>
        <w:rPr>
          <w:color w:val="auto"/>
          <w:highlight w:val="none"/>
        </w:rPr>
      </w:pPr>
      <w:r>
        <w:rPr>
          <w:color w:val="auto"/>
          <w:highlight w:val="none"/>
        </w:rPr>
        <w:t>……</w:t>
      </w:r>
    </w:p>
    <w:p>
      <w:pPr>
        <w:ind w:firstLine="480"/>
        <w:rPr>
          <w:color w:val="auto"/>
          <w:highlight w:val="none"/>
        </w:rPr>
      </w:pPr>
      <w:r>
        <w:rPr>
          <w:color w:val="auto"/>
          <w:highlight w:val="none"/>
        </w:rPr>
        <w:t>以上企业，不属于大企业的分支机构，不存在控股股东为大企业的情形，也不存在与大企业的负责人为同一人的情形。</w:t>
      </w:r>
    </w:p>
    <w:p>
      <w:pPr>
        <w:ind w:firstLine="480"/>
        <w:rPr>
          <w:color w:val="auto"/>
          <w:highlight w:val="none"/>
        </w:rPr>
      </w:pPr>
      <w:r>
        <w:rPr>
          <w:color w:val="auto"/>
          <w:highlight w:val="none"/>
        </w:rPr>
        <w:t>本企业对上述声明内容的真实性负责。如有虚假，将依法承担相应责任。</w:t>
      </w:r>
    </w:p>
    <w:p>
      <w:pPr>
        <w:rPr>
          <w:color w:val="auto"/>
          <w:highlight w:val="none"/>
        </w:rPr>
      </w:pPr>
      <w:r>
        <w:rPr>
          <w:color w:val="auto"/>
          <w:highlight w:val="none"/>
        </w:rPr>
        <w:t xml:space="preserve"> 企业名称（盖章）：__________________</w:t>
      </w:r>
    </w:p>
    <w:p>
      <w:pPr>
        <w:rPr>
          <w:color w:val="auto"/>
          <w:highlight w:val="none"/>
        </w:rPr>
      </w:pPr>
      <w:r>
        <w:rPr>
          <w:color w:val="auto"/>
          <w:highlight w:val="none"/>
        </w:rPr>
        <w:t>日期： 年 月 日</w:t>
      </w:r>
    </w:p>
    <w:p>
      <w:pPr>
        <w:ind w:firstLine="480"/>
        <w:rPr>
          <w:color w:val="auto"/>
          <w:highlight w:val="none"/>
        </w:rPr>
      </w:pPr>
    </w:p>
    <w:p>
      <w:pPr>
        <w:ind w:firstLine="480"/>
        <w:rPr>
          <w:color w:val="auto"/>
          <w:highlight w:val="none"/>
        </w:rPr>
      </w:pPr>
    </w:p>
    <w:p>
      <w:pPr>
        <w:ind w:firstLine="480"/>
        <w:rPr>
          <w:color w:val="auto"/>
          <w:highlight w:val="none"/>
        </w:rPr>
      </w:pPr>
      <w:r>
        <w:rPr>
          <w:color w:val="auto"/>
          <w:highlight w:val="none"/>
        </w:rPr>
        <w:t>1：从业人员、营业收入、资产总额填报上一年度数据，无上一年度数据的新成立企业可不填报</w:t>
      </w:r>
    </w:p>
    <w:p>
      <w:pPr>
        <w:ind w:firstLine="480"/>
        <w:rPr>
          <w:color w:val="auto"/>
          <w:highlight w:val="none"/>
        </w:rPr>
      </w:pPr>
      <w:r>
        <w:rPr>
          <w:color w:val="auto"/>
          <w:highlight w:val="none"/>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ind w:firstLine="480"/>
        <w:rPr>
          <w:color w:val="auto"/>
          <w:highlight w:val="none"/>
        </w:rPr>
      </w:pPr>
      <w:r>
        <w:rPr>
          <w:color w:val="auto"/>
          <w:highlight w:val="none"/>
        </w:rPr>
        <w:t>中小企业声明函（承建本项目工程为中小企业或者承接本项目服务为中小企业时提交本函，所属行业应符合采购文件中明确的本项目所属行业）</w:t>
      </w:r>
    </w:p>
    <w:p>
      <w:pPr>
        <w:jc w:val="center"/>
        <w:rPr>
          <w:color w:val="auto"/>
          <w:highlight w:val="none"/>
        </w:rPr>
      </w:pPr>
      <w:r>
        <w:rPr>
          <w:b/>
          <w:color w:val="auto"/>
          <w:sz w:val="24"/>
          <w:highlight w:val="none"/>
        </w:rPr>
        <w:t>中小企业声明函（工程、服务）</w:t>
      </w:r>
    </w:p>
    <w:p>
      <w:pPr>
        <w:ind w:firstLine="480"/>
        <w:rPr>
          <w:color w:val="auto"/>
          <w:highlight w:val="none"/>
        </w:rPr>
      </w:pPr>
      <w:r>
        <w:rPr>
          <w:color w:val="auto"/>
          <w:highlight w:val="none"/>
        </w:rPr>
        <w:t>本公司（联合体）郑重声明，根据《政府采购促进中小企业发展管理办法》（财库﹝2020﹞46</w:t>
      </w:r>
      <w:r>
        <w:rPr>
          <w:color w:val="auto"/>
          <w:highlight w:val="none"/>
        </w:rPr>
        <w:tab/>
      </w:r>
      <w:r>
        <w:rPr>
          <w:color w:val="auto"/>
          <w:highlight w:val="none"/>
        </w:rPr>
        <w:tab/>
      </w:r>
      <w:r>
        <w:rPr>
          <w:color w:val="auto"/>
          <w:highlight w:val="none"/>
        </w:rPr>
        <w:tab/>
      </w:r>
      <w:r>
        <w:rPr>
          <w:color w:val="auto"/>
          <w:highlight w:val="none"/>
        </w:rPr>
        <w:t xml:space="preserve">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ind w:firstLine="480"/>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，从业人员__________________人，营业收入为__________________万元，资产总额为__________________万元</w:t>
      </w:r>
      <w:r>
        <w:rPr>
          <w:color w:val="auto"/>
          <w:sz w:val="7"/>
          <w:highlight w:val="none"/>
        </w:rPr>
        <w:t>1</w:t>
      </w:r>
      <w:r>
        <w:rPr>
          <w:color w:val="auto"/>
          <w:highlight w:val="none"/>
        </w:rPr>
        <w:t>，属于</w:t>
      </w:r>
      <w:r>
        <w:rPr>
          <w:color w:val="auto"/>
          <w:highlight w:val="none"/>
          <w:u w:val="single"/>
        </w:rPr>
        <w:t>（中型企业、小型企业、微型企业）</w:t>
      </w:r>
      <w:r>
        <w:rPr>
          <w:color w:val="auto"/>
          <w:highlight w:val="none"/>
        </w:rPr>
        <w:t>；</w:t>
      </w:r>
    </w:p>
    <w:p>
      <w:pPr>
        <w:ind w:firstLine="480"/>
        <w:rPr>
          <w:color w:val="auto"/>
          <w:highlight w:val="none"/>
        </w:rPr>
      </w:pPr>
      <w:r>
        <w:rPr>
          <w:color w:val="auto"/>
          <w:highlight w:val="none"/>
        </w:rPr>
        <w:t>……</w:t>
      </w:r>
    </w:p>
    <w:p>
      <w:pPr>
        <w:ind w:firstLine="480"/>
        <w:rPr>
          <w:color w:val="auto"/>
          <w:highlight w:val="none"/>
        </w:rPr>
      </w:pPr>
      <w:r>
        <w:rPr>
          <w:color w:val="auto"/>
          <w:highlight w:val="none"/>
        </w:rPr>
        <w:t>以上企业，不属于大企业的分支机构，不存在控股股东为大企业的情形，也不存在与大企业的负责人为同一人的情形。</w:t>
      </w:r>
    </w:p>
    <w:p>
      <w:pPr>
        <w:ind w:firstLine="480"/>
        <w:rPr>
          <w:color w:val="auto"/>
          <w:highlight w:val="none"/>
        </w:rPr>
      </w:pPr>
      <w:r>
        <w:rPr>
          <w:color w:val="auto"/>
          <w:highlight w:val="none"/>
        </w:rPr>
        <w:t>本企业对上述声明内容的真实性负责。如有虚假，将依法承担相应责任。</w:t>
      </w:r>
    </w:p>
    <w:p>
      <w:pPr>
        <w:rPr>
          <w:color w:val="auto"/>
          <w:highlight w:val="none"/>
        </w:rPr>
      </w:pPr>
      <w:r>
        <w:rPr>
          <w:color w:val="auto"/>
          <w:highlight w:val="none"/>
        </w:rPr>
        <w:t xml:space="preserve"> 企业名称（盖章）：__________________</w:t>
      </w:r>
    </w:p>
    <w:p>
      <w:pPr>
        <w:rPr>
          <w:color w:val="auto"/>
          <w:highlight w:val="none"/>
        </w:rPr>
      </w:pPr>
      <w:r>
        <w:rPr>
          <w:color w:val="auto"/>
          <w:highlight w:val="none"/>
        </w:rPr>
        <w:t>日期： 年 月 日</w:t>
      </w:r>
    </w:p>
    <w:p>
      <w:pPr>
        <w:ind w:firstLine="480"/>
        <w:rPr>
          <w:color w:val="auto"/>
          <w:highlight w:val="none"/>
        </w:rPr>
      </w:pPr>
      <w:r>
        <w:rPr>
          <w:color w:val="auto"/>
          <w:highlight w:val="none"/>
        </w:rPr>
        <w:t>1：从业人员、营业收入、资产总额填报上一年度数据，无上一年度数据的新成立企业可不填报。</w:t>
      </w:r>
    </w:p>
    <w:p>
      <w:pPr>
        <w:ind w:firstLine="480"/>
        <w:rPr>
          <w:color w:val="auto"/>
          <w:highlight w:val="none"/>
        </w:rPr>
      </w:pPr>
      <w:r>
        <w:rPr>
          <w:color w:val="auto"/>
          <w:highlight w:val="none"/>
        </w:rPr>
        <w:t>2：投标人应当自行核实是否属于小微企业，并认真填写声明函，若有虚假将追究其责任。</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格式十二：</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监狱企业</w:t>
      </w:r>
    </w:p>
    <w:p>
      <w:pPr>
        <w:ind w:firstLine="480"/>
        <w:rPr>
          <w:color w:val="auto"/>
          <w:highlight w:val="none"/>
        </w:rPr>
      </w:pPr>
      <w:r>
        <w:rPr>
          <w:color w:val="auto"/>
          <w:highlight w:val="none"/>
        </w:rPr>
        <w:t>提供由监狱管理局、戒毒管理局（含新疆生产建设兵团）出具的属于监狱企业的证明文件。</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格式十三：</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残疾人福利性单位声明函</w:t>
      </w:r>
    </w:p>
    <w:p>
      <w:pPr>
        <w:ind w:firstLine="480"/>
        <w:rPr>
          <w:color w:val="auto"/>
          <w:highlight w:val="none"/>
        </w:rPr>
      </w:pPr>
      <w:r>
        <w:rPr>
          <w:color w:val="auto"/>
          <w:highlight w:val="none"/>
        </w:rPr>
        <w:t>本单位郑重声明，根据《财政部 民政部 中国残疾人联合会关于促进残疾人就业政府采购政策的通知》（财库〔2017〕</w:t>
      </w:r>
      <w:r>
        <w:rPr>
          <w:color w:val="auto"/>
          <w:highlight w:val="none"/>
        </w:rPr>
        <w:tab/>
      </w:r>
      <w:r>
        <w:rPr>
          <w:color w:val="auto"/>
          <w:highlight w:val="none"/>
        </w:rPr>
        <w:tab/>
      </w:r>
      <w:r>
        <w:rPr>
          <w:color w:val="auto"/>
          <w:highlight w:val="none"/>
        </w:rPr>
        <w:tab/>
      </w:r>
      <w:r>
        <w:rPr>
          <w:color w:val="auto"/>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rPr>
          <w:color w:val="auto"/>
          <w:highlight w:val="none"/>
        </w:rPr>
      </w:pPr>
      <w:r>
        <w:rPr>
          <w:color w:val="auto"/>
          <w:highlight w:val="none"/>
        </w:rPr>
        <w:t>本单位对上述声明的真实性负责。如有虚假，将依法承担相应责任。</w:t>
      </w:r>
    </w:p>
    <w:p>
      <w:pPr>
        <w:rPr>
          <w:color w:val="auto"/>
          <w:highlight w:val="none"/>
        </w:rPr>
      </w:pPr>
      <w:r>
        <w:rPr>
          <w:color w:val="auto"/>
          <w:highlight w:val="none"/>
        </w:rPr>
        <w:t xml:space="preserve"> 单位名称（盖章）：__________________</w:t>
      </w:r>
    </w:p>
    <w:p>
      <w:pPr>
        <w:rPr>
          <w:color w:val="auto"/>
          <w:highlight w:val="none"/>
        </w:rPr>
      </w:pPr>
      <w:r>
        <w:rPr>
          <w:color w:val="auto"/>
          <w:highlight w:val="none"/>
        </w:rPr>
        <w:t>日期： 年 月 日</w:t>
      </w:r>
    </w:p>
    <w:p>
      <w:pPr>
        <w:ind w:firstLine="480"/>
        <w:rPr>
          <w:color w:val="auto"/>
          <w:highlight w:val="none"/>
        </w:rPr>
      </w:pPr>
      <w:r>
        <w:rPr>
          <w:color w:val="auto"/>
          <w:highlight w:val="none"/>
        </w:rPr>
        <w:t>注：本函未填写或未勾选视作未做声明。</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格式十四：</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联合体共同投标协议书</w:t>
      </w:r>
    </w:p>
    <w:p>
      <w:pPr>
        <w:ind w:firstLine="480"/>
        <w:rPr>
          <w:color w:val="auto"/>
          <w:highlight w:val="none"/>
        </w:rPr>
      </w:pPr>
      <w:r>
        <w:rPr>
          <w:color w:val="auto"/>
          <w:highlight w:val="none"/>
        </w:rPr>
        <w:t>立约方：</w:t>
      </w:r>
      <w:r>
        <w:rPr>
          <w:color w:val="auto"/>
          <w:highlight w:val="none"/>
          <w:u w:val="single"/>
        </w:rPr>
        <w:t>（甲公司全称）</w:t>
      </w:r>
    </w:p>
    <w:p>
      <w:pPr>
        <w:ind w:firstLine="480"/>
        <w:rPr>
          <w:color w:val="auto"/>
          <w:highlight w:val="none"/>
        </w:rPr>
      </w:pPr>
      <w:r>
        <w:rPr>
          <w:color w:val="auto"/>
          <w:highlight w:val="none"/>
          <w:u w:val="single"/>
        </w:rPr>
        <w:t>（乙公司全称）</w:t>
      </w:r>
    </w:p>
    <w:p>
      <w:pPr>
        <w:ind w:firstLine="480"/>
        <w:rPr>
          <w:color w:val="auto"/>
          <w:highlight w:val="none"/>
        </w:rPr>
      </w:pPr>
      <w:r>
        <w:rPr>
          <w:color w:val="auto"/>
          <w:highlight w:val="none"/>
          <w:u w:val="single"/>
        </w:rPr>
        <w:t>（……公司全称）</w:t>
      </w:r>
    </w:p>
    <w:p>
      <w:pPr>
        <w:ind w:firstLine="480"/>
        <w:rPr>
          <w:color w:val="auto"/>
          <w:highlight w:val="none"/>
        </w:rPr>
      </w:pPr>
      <w:r>
        <w:rPr>
          <w:color w:val="auto"/>
          <w:highlight w:val="none"/>
          <w:u w:val="single"/>
        </w:rPr>
        <w:t>（甲公司全称）、（乙公司全称）、（……公司全称）</w:t>
      </w:r>
      <w:r>
        <w:rPr>
          <w:color w:val="auto"/>
          <w:highlight w:val="none"/>
        </w:rPr>
        <w:t>自愿组成联合体，以一个投标人的身份共同参加（采购项目名称）（采购项目编号）的响应活动。经各方充分协商一致，就项目的响应和合同实施阶段的有关事务协商一致订立协议如下：</w:t>
      </w:r>
    </w:p>
    <w:p>
      <w:pPr>
        <w:ind w:firstLine="480"/>
        <w:rPr>
          <w:color w:val="auto"/>
          <w:highlight w:val="none"/>
        </w:rPr>
      </w:pPr>
      <w:r>
        <w:rPr>
          <w:color w:val="auto"/>
          <w:highlight w:val="none"/>
        </w:rPr>
        <w:t>一、联合体各方关系</w:t>
      </w:r>
    </w:p>
    <w:p>
      <w:pPr>
        <w:ind w:firstLine="480"/>
        <w:rPr>
          <w:color w:val="auto"/>
          <w:highlight w:val="none"/>
        </w:rPr>
      </w:pPr>
      <w:r>
        <w:rPr>
          <w:color w:val="auto"/>
          <w:highlight w:val="none"/>
          <w:u w:val="single"/>
        </w:rPr>
        <w:t>（甲公司全称）、（乙公司全称）、（……公司全称）</w:t>
      </w:r>
      <w:r>
        <w:rPr>
          <w:color w:val="auto"/>
          <w:highlight w:val="none"/>
        </w:rPr>
        <w:t>共同组成一个联合体，以一个投标人的身份共同参加本项目的响应。（甲公司全称）、（乙公司全称）、（……公司全称）作为联合体成员，若中标，联合体各方共同与（采购人）签订政府采购合同。</w:t>
      </w:r>
    </w:p>
    <w:p>
      <w:pPr>
        <w:ind w:firstLine="480"/>
        <w:rPr>
          <w:color w:val="auto"/>
          <w:highlight w:val="none"/>
        </w:rPr>
      </w:pPr>
      <w:r>
        <w:rPr>
          <w:color w:val="auto"/>
          <w:highlight w:val="none"/>
        </w:rPr>
        <w:t>二、联合体内部有关事项约定如下：</w:t>
      </w:r>
    </w:p>
    <w:p>
      <w:pPr>
        <w:ind w:firstLine="480"/>
        <w:rPr>
          <w:color w:val="auto"/>
          <w:highlight w:val="none"/>
        </w:rPr>
      </w:pPr>
      <w:r>
        <w:rPr>
          <w:color w:val="auto"/>
          <w:highlight w:val="none"/>
        </w:rPr>
        <w:t>1.（甲公司全称）作为联合体的牵头单位，代表联合体双方负责投标和合同实施阶段的主办、协调工作。</w:t>
      </w:r>
    </w:p>
    <w:p>
      <w:pPr>
        <w:ind w:firstLine="480"/>
        <w:rPr>
          <w:color w:val="auto"/>
          <w:highlight w:val="none"/>
        </w:rPr>
      </w:pPr>
      <w:r>
        <w:rPr>
          <w:color w:val="auto"/>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pPr>
        <w:ind w:firstLine="480"/>
        <w:rPr>
          <w:color w:val="auto"/>
          <w:highlight w:val="none"/>
        </w:rPr>
      </w:pPr>
      <w:r>
        <w:rPr>
          <w:color w:val="auto"/>
          <w:highlight w:val="none"/>
        </w:rPr>
        <w:t>3.如果本联合体中标，</w:t>
      </w:r>
      <w:r>
        <w:rPr>
          <w:color w:val="auto"/>
          <w:highlight w:val="none"/>
          <w:u w:val="single"/>
        </w:rPr>
        <w:t>（甲公司全称）</w:t>
      </w:r>
      <w:r>
        <w:rPr>
          <w:color w:val="auto"/>
          <w:highlight w:val="none"/>
        </w:rPr>
        <w:t>负责本项目___________部分，</w:t>
      </w:r>
      <w:r>
        <w:rPr>
          <w:color w:val="auto"/>
          <w:highlight w:val="none"/>
          <w:u w:val="single"/>
        </w:rPr>
        <w:t>（乙公司全称）</w:t>
      </w:r>
      <w:r>
        <w:rPr>
          <w:color w:val="auto"/>
          <w:highlight w:val="none"/>
        </w:rPr>
        <w:t>负责本项目___________部分。</w:t>
      </w:r>
    </w:p>
    <w:p>
      <w:pPr>
        <w:ind w:firstLine="480"/>
        <w:rPr>
          <w:color w:val="auto"/>
          <w:highlight w:val="none"/>
        </w:rPr>
      </w:pPr>
      <w:r>
        <w:rPr>
          <w:color w:val="auto"/>
          <w:highlight w:val="none"/>
        </w:rPr>
        <w:t>4.如中标，联合体各方共同与（采购人）签订合同书，并就中标项目向采购人负责有连带的和各自的法律责任；</w:t>
      </w:r>
    </w:p>
    <w:p>
      <w:pPr>
        <w:ind w:firstLine="480"/>
        <w:rPr>
          <w:color w:val="auto"/>
          <w:highlight w:val="none"/>
        </w:rPr>
      </w:pPr>
      <w:r>
        <w:rPr>
          <w:color w:val="auto"/>
          <w:highlight w:val="none"/>
        </w:rPr>
        <w:t>5.联合体成员（公司全称）为（请填写：小型、微型）企业，将承担合同总金额_____%的工作内容（联合体成员中有小型、微型企业时适用）。</w:t>
      </w:r>
    </w:p>
    <w:p>
      <w:pPr>
        <w:ind w:firstLine="480"/>
        <w:rPr>
          <w:color w:val="auto"/>
          <w:highlight w:val="none"/>
        </w:rPr>
      </w:pPr>
      <w:r>
        <w:rPr>
          <w:color w:val="auto"/>
          <w:highlight w:val="none"/>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rPr>
          <w:color w:val="auto"/>
          <w:highlight w:val="none"/>
        </w:rPr>
      </w:pPr>
      <w:r>
        <w:rPr>
          <w:color w:val="auto"/>
          <w:highlight w:val="none"/>
        </w:rPr>
        <w:t>四、联合体如因违约过失责任而导致采购人经济损失或被索赔时，本联合体任何一方均同意无条件优先清偿采购人的一切债务和经济赔偿。</w:t>
      </w:r>
    </w:p>
    <w:p>
      <w:pPr>
        <w:ind w:firstLine="480"/>
        <w:rPr>
          <w:color w:val="auto"/>
          <w:highlight w:val="none"/>
        </w:rPr>
      </w:pPr>
      <w:r>
        <w:rPr>
          <w:color w:val="auto"/>
          <w:highlight w:val="none"/>
        </w:rPr>
        <w:t>五、本协议在自签署之日起生效，有效期内有效，如获中标资格，合同有效期延续至合同履行完毕之日。</w:t>
      </w:r>
    </w:p>
    <w:p>
      <w:pPr>
        <w:ind w:firstLine="480"/>
        <w:rPr>
          <w:color w:val="auto"/>
          <w:highlight w:val="none"/>
        </w:rPr>
      </w:pPr>
      <w:r>
        <w:rPr>
          <w:color w:val="auto"/>
          <w:highlight w:val="none"/>
        </w:rPr>
        <w:t>六、本协议书正本一式_____份，随投标文件装订_____份，送采购人_____份，联合体成员各一份；副本一式_____份，联合体成员各执_____份。</w:t>
      </w:r>
    </w:p>
    <w:p>
      <w:pPr>
        <w:rPr>
          <w:color w:val="auto"/>
          <w:highlight w:val="none"/>
        </w:rPr>
      </w:pPr>
      <w:r>
        <w:rPr>
          <w:color w:val="auto"/>
          <w:highlight w:val="none"/>
        </w:rPr>
        <w:t>甲公司全称：____（盖章）________，乙公司全称：____（盖章）________，……公司全称：____（盖章）________，</w:t>
      </w:r>
    </w:p>
    <w:p>
      <w:pPr>
        <w:rPr>
          <w:color w:val="auto"/>
          <w:highlight w:val="none"/>
        </w:rPr>
      </w:pPr>
      <w:r>
        <w:rPr>
          <w:color w:val="auto"/>
          <w:highlight w:val="none"/>
        </w:rPr>
        <w:t>____年____月 ____日，____年____月____日，____年____月____日</w:t>
      </w:r>
    </w:p>
    <w:p>
      <w:pPr>
        <w:ind w:firstLine="480"/>
        <w:rPr>
          <w:color w:val="auto"/>
          <w:highlight w:val="none"/>
        </w:rPr>
      </w:pPr>
      <w:r>
        <w:rPr>
          <w:color w:val="auto"/>
          <w:highlight w:val="none"/>
        </w:rPr>
        <w:t>注：1．联合响应时需签本协议，联合体各方成员应在本协议上共同盖章确认。</w:t>
      </w:r>
    </w:p>
    <w:p>
      <w:pPr>
        <w:ind w:firstLine="480"/>
        <w:rPr>
          <w:color w:val="auto"/>
          <w:highlight w:val="none"/>
        </w:rPr>
      </w:pPr>
      <w:r>
        <w:rPr>
          <w:color w:val="auto"/>
          <w:highlight w:val="none"/>
        </w:rPr>
        <w:t>2．本协议内容不得擅自修改。此协议将作为签订合同的附件之一。</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格式十五：</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投标人业绩情况表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auto"/>
                <w:highlight w:val="none"/>
              </w:rPr>
            </w:pPr>
            <w:r>
              <w:rPr>
                <w:color w:val="auto"/>
                <w:highlight w:val="none"/>
              </w:rPr>
              <w:t>序号</w:t>
            </w:r>
          </w:p>
        </w:tc>
        <w:tc>
          <w:tcPr>
            <w:tcW w:w="1384" w:type="dxa"/>
          </w:tcPr>
          <w:p>
            <w:pPr>
              <w:rPr>
                <w:color w:val="auto"/>
                <w:highlight w:val="none"/>
              </w:rPr>
            </w:pPr>
            <w:r>
              <w:rPr>
                <w:color w:val="auto"/>
                <w:highlight w:val="none"/>
              </w:rPr>
              <w:t>客户名称</w:t>
            </w:r>
          </w:p>
        </w:tc>
        <w:tc>
          <w:tcPr>
            <w:tcW w:w="1384" w:type="dxa"/>
          </w:tcPr>
          <w:p>
            <w:pPr>
              <w:rPr>
                <w:color w:val="auto"/>
                <w:highlight w:val="none"/>
              </w:rPr>
            </w:pPr>
            <w:r>
              <w:rPr>
                <w:color w:val="auto"/>
                <w:highlight w:val="none"/>
              </w:rPr>
              <w:t>项目名称及合同金额（万元）</w:t>
            </w:r>
          </w:p>
        </w:tc>
        <w:tc>
          <w:tcPr>
            <w:tcW w:w="1384" w:type="dxa"/>
          </w:tcPr>
          <w:p>
            <w:pPr>
              <w:rPr>
                <w:color w:val="auto"/>
                <w:highlight w:val="none"/>
              </w:rPr>
            </w:pPr>
            <w:r>
              <w:rPr>
                <w:color w:val="auto"/>
                <w:highlight w:val="none"/>
              </w:rPr>
              <w:t>签订合同时间</w:t>
            </w:r>
          </w:p>
        </w:tc>
        <w:tc>
          <w:tcPr>
            <w:tcW w:w="1384" w:type="dxa"/>
          </w:tcPr>
          <w:p>
            <w:pPr>
              <w:rPr>
                <w:color w:val="auto"/>
                <w:highlight w:val="none"/>
              </w:rPr>
            </w:pPr>
            <w:r>
              <w:rPr>
                <w:color w:val="auto"/>
                <w:highlight w:val="none"/>
              </w:rPr>
              <w:t>竣工验收报告时间</w:t>
            </w:r>
          </w:p>
        </w:tc>
        <w:tc>
          <w:tcPr>
            <w:tcW w:w="1384" w:type="dxa"/>
          </w:tcPr>
          <w:p>
            <w:pPr>
              <w:rPr>
                <w:color w:val="auto"/>
                <w:highlight w:val="none"/>
              </w:rPr>
            </w:pPr>
            <w:r>
              <w:rPr>
                <w:color w:val="auto"/>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auto"/>
                <w:highlight w:val="none"/>
              </w:rPr>
            </w:pPr>
            <w:r>
              <w:rPr>
                <w:color w:val="auto"/>
                <w:highlight w:val="none"/>
              </w:rPr>
              <w:t>1</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auto"/>
                <w:highlight w:val="none"/>
              </w:rPr>
            </w:pPr>
            <w:r>
              <w:rPr>
                <w:color w:val="auto"/>
                <w:highlight w:val="none"/>
              </w:rPr>
              <w:t>2</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auto"/>
                <w:highlight w:val="none"/>
              </w:rPr>
            </w:pPr>
            <w:r>
              <w:rPr>
                <w:color w:val="auto"/>
                <w:highlight w:val="none"/>
              </w:rPr>
              <w:t>3</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auto"/>
                <w:highlight w:val="none"/>
              </w:rPr>
            </w:pPr>
            <w:r>
              <w:rPr>
                <w:color w:val="auto"/>
                <w:highlight w:val="none"/>
              </w:rPr>
              <w:t>4</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auto"/>
                <w:highlight w:val="none"/>
              </w:rPr>
            </w:pPr>
            <w:r>
              <w:rPr>
                <w:color w:val="auto"/>
                <w:highlight w:val="none"/>
              </w:rPr>
              <w:t>…</w:t>
            </w: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c>
          <w:tcPr>
            <w:tcW w:w="1384" w:type="dxa"/>
          </w:tcPr>
          <w:p>
            <w:pPr>
              <w:rPr>
                <w:color w:val="auto"/>
                <w:highlight w:val="none"/>
              </w:rPr>
            </w:pPr>
          </w:p>
        </w:tc>
      </w:tr>
    </w:tbl>
    <w:p>
      <w:pPr>
        <w:ind w:firstLine="480"/>
        <w:rPr>
          <w:color w:val="auto"/>
          <w:highlight w:val="none"/>
        </w:rPr>
      </w:pPr>
      <w:r>
        <w:rPr>
          <w:color w:val="auto"/>
          <w:highlight w:val="none"/>
        </w:rPr>
        <w:t>根据上述业绩情况，按招标文件要求附销售或服务合同复印件及评审标准要求的证明材料。</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格式十六：</w:t>
      </w:r>
    </w:p>
    <w:p>
      <w:pPr>
        <w:jc w:val="center"/>
        <w:rPr>
          <w:color w:val="auto"/>
          <w:highlight w:val="none"/>
        </w:rPr>
      </w:pPr>
      <w:r>
        <w:rPr>
          <w:b/>
          <w:color w:val="auto"/>
          <w:sz w:val="24"/>
          <w:highlight w:val="none"/>
        </w:rPr>
        <w:t>《技术和服务要求响应表》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序号</w:t>
            </w:r>
          </w:p>
        </w:tc>
        <w:tc>
          <w:tcPr>
            <w:tcW w:w="923" w:type="dxa"/>
          </w:tcPr>
          <w:p>
            <w:pPr>
              <w:rPr>
                <w:color w:val="auto"/>
                <w:highlight w:val="none"/>
              </w:rPr>
            </w:pPr>
            <w:r>
              <w:rPr>
                <w:color w:val="auto"/>
                <w:highlight w:val="none"/>
              </w:rPr>
              <w:t>标的名称</w:t>
            </w:r>
          </w:p>
        </w:tc>
        <w:tc>
          <w:tcPr>
            <w:tcW w:w="923" w:type="dxa"/>
          </w:tcPr>
          <w:p>
            <w:pPr>
              <w:rPr>
                <w:color w:val="auto"/>
                <w:highlight w:val="none"/>
              </w:rPr>
            </w:pPr>
            <w:r>
              <w:rPr>
                <w:color w:val="auto"/>
                <w:highlight w:val="none"/>
              </w:rPr>
              <w:t>参数性质</w:t>
            </w:r>
          </w:p>
        </w:tc>
        <w:tc>
          <w:tcPr>
            <w:tcW w:w="923" w:type="dxa"/>
          </w:tcPr>
          <w:p>
            <w:pPr>
              <w:rPr>
                <w:color w:val="auto"/>
                <w:highlight w:val="none"/>
              </w:rPr>
            </w:pPr>
            <w:r>
              <w:rPr>
                <w:color w:val="auto"/>
                <w:highlight w:val="none"/>
              </w:rPr>
              <w:t>采购文件规定的技术和服务要求</w:t>
            </w:r>
          </w:p>
        </w:tc>
        <w:tc>
          <w:tcPr>
            <w:tcW w:w="923" w:type="dxa"/>
          </w:tcPr>
          <w:p>
            <w:pPr>
              <w:rPr>
                <w:color w:val="auto"/>
                <w:highlight w:val="none"/>
              </w:rPr>
            </w:pPr>
            <w:r>
              <w:rPr>
                <w:color w:val="auto"/>
                <w:highlight w:val="none"/>
              </w:rPr>
              <w:t>投标文件响应的具体内容</w:t>
            </w:r>
          </w:p>
        </w:tc>
        <w:tc>
          <w:tcPr>
            <w:tcW w:w="923" w:type="dxa"/>
          </w:tcPr>
          <w:p>
            <w:pPr>
              <w:rPr>
                <w:color w:val="auto"/>
                <w:highlight w:val="none"/>
              </w:rPr>
            </w:pPr>
            <w:r>
              <w:rPr>
                <w:color w:val="auto"/>
                <w:highlight w:val="none"/>
              </w:rPr>
              <w:t>型号</w:t>
            </w:r>
          </w:p>
        </w:tc>
        <w:tc>
          <w:tcPr>
            <w:tcW w:w="923" w:type="dxa"/>
          </w:tcPr>
          <w:p>
            <w:pPr>
              <w:rPr>
                <w:color w:val="auto"/>
                <w:highlight w:val="none"/>
              </w:rPr>
            </w:pPr>
            <w:r>
              <w:rPr>
                <w:color w:val="auto"/>
                <w:highlight w:val="none"/>
              </w:rPr>
              <w:t>是否偏离</w:t>
            </w:r>
          </w:p>
        </w:tc>
        <w:tc>
          <w:tcPr>
            <w:tcW w:w="923" w:type="dxa"/>
          </w:tcPr>
          <w:p>
            <w:pPr>
              <w:rPr>
                <w:color w:val="auto"/>
                <w:highlight w:val="none"/>
              </w:rPr>
            </w:pPr>
            <w:r>
              <w:rPr>
                <w:color w:val="auto"/>
                <w:highlight w:val="none"/>
              </w:rPr>
              <w:t>证明文件所在位置</w:t>
            </w:r>
          </w:p>
        </w:tc>
        <w:tc>
          <w:tcPr>
            <w:tcW w:w="923" w:type="dxa"/>
          </w:tcPr>
          <w:p>
            <w:pPr>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1</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2</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3</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4</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5</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6</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auto"/>
                <w:highlight w:val="none"/>
              </w:rPr>
            </w:pPr>
            <w:r>
              <w:rPr>
                <w:color w:val="auto"/>
                <w:highlight w:val="none"/>
              </w:rPr>
              <w:t>……</w:t>
            </w: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c>
          <w:tcPr>
            <w:tcW w:w="923" w:type="dxa"/>
          </w:tcPr>
          <w:p>
            <w:pPr>
              <w:rPr>
                <w:color w:val="auto"/>
                <w:highlight w:val="none"/>
              </w:rPr>
            </w:pPr>
          </w:p>
        </w:tc>
      </w:tr>
    </w:tbl>
    <w:p>
      <w:pPr>
        <w:ind w:firstLine="480"/>
        <w:rPr>
          <w:color w:val="auto"/>
          <w:highlight w:val="none"/>
        </w:rPr>
      </w:pPr>
      <w:r>
        <w:rPr>
          <w:color w:val="auto"/>
          <w:highlight w:val="none"/>
        </w:rPr>
        <w:t>说明：</w:t>
      </w:r>
    </w:p>
    <w:p>
      <w:pPr>
        <w:ind w:firstLine="480"/>
        <w:rPr>
          <w:color w:val="auto"/>
          <w:highlight w:val="none"/>
        </w:rPr>
      </w:pPr>
      <w:r>
        <w:rPr>
          <w:color w:val="auto"/>
          <w:highlight w:val="none"/>
        </w:rPr>
        <w:t>1.“采购文件规定的技术和服务要求”项下填写的内容应与招标文件中采购需求的</w:t>
      </w:r>
      <w:r>
        <w:rPr>
          <w:color w:val="auto"/>
          <w:highlight w:val="none"/>
        </w:rPr>
        <w:tab/>
      </w:r>
      <w:r>
        <w:rPr>
          <w:color w:val="auto"/>
          <w:highlight w:val="none"/>
        </w:rPr>
        <w:tab/>
      </w:r>
      <w:r>
        <w:rPr>
          <w:color w:val="auto"/>
          <w:highlight w:val="none"/>
        </w:rPr>
        <w:tab/>
      </w:r>
      <w:r>
        <w:rPr>
          <w:color w:val="auto"/>
          <w:highlight w:val="none"/>
        </w:rPr>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color w:val="auto"/>
          <w:highlight w:val="none"/>
        </w:rPr>
      </w:pPr>
      <w:r>
        <w:rPr>
          <w:color w:val="auto"/>
          <w:highlight w:val="none"/>
        </w:rPr>
        <w:t>2.</w:t>
      </w:r>
      <w:r>
        <w:rPr>
          <w:color w:val="auto"/>
          <w:highlight w:val="none"/>
        </w:rPr>
        <w:tab/>
      </w:r>
      <w:r>
        <w:rPr>
          <w:color w:val="auto"/>
          <w:highlight w:val="none"/>
        </w:rPr>
        <w:tab/>
      </w:r>
      <w:r>
        <w:rPr>
          <w:color w:val="auto"/>
          <w:highlight w:val="none"/>
        </w:rPr>
        <w:tab/>
      </w:r>
      <w:r>
        <w:rPr>
          <w:color w:val="auto"/>
          <w:highlight w:val="none"/>
        </w:rPr>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color w:val="auto"/>
          <w:highlight w:val="none"/>
        </w:rPr>
      </w:pPr>
      <w:r>
        <w:rPr>
          <w:color w:val="auto"/>
          <w:highlight w:val="none"/>
        </w:rPr>
        <w:t>3. “是否偏离”项下应按下列规定填写：优于的，填写“正偏离”；符合的，填写“无偏离”；低于的，填写“负偏离”。</w:t>
      </w:r>
    </w:p>
    <w:p>
      <w:pPr>
        <w:ind w:firstLine="480"/>
        <w:rPr>
          <w:color w:val="auto"/>
          <w:highlight w:val="none"/>
        </w:rPr>
      </w:pPr>
      <w:r>
        <w:rPr>
          <w:color w:val="auto"/>
          <w:highlight w:val="none"/>
        </w:rPr>
        <w:t>4.“备注”处可填写偏离情况的说明。</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格式十七：</w:t>
      </w:r>
    </w:p>
    <w:p>
      <w:pPr>
        <w:jc w:val="center"/>
        <w:rPr>
          <w:color w:val="auto"/>
          <w:highlight w:val="none"/>
        </w:rPr>
      </w:pPr>
      <w:r>
        <w:rPr>
          <w:b/>
          <w:color w:val="auto"/>
          <w:sz w:val="24"/>
          <w:highlight w:val="none"/>
        </w:rPr>
        <w:t>《商务条件响应表》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序号</w:t>
            </w:r>
          </w:p>
        </w:tc>
        <w:tc>
          <w:tcPr>
            <w:tcW w:w="1187" w:type="dxa"/>
          </w:tcPr>
          <w:p>
            <w:pPr>
              <w:rPr>
                <w:color w:val="auto"/>
                <w:highlight w:val="none"/>
              </w:rPr>
            </w:pPr>
            <w:r>
              <w:rPr>
                <w:color w:val="auto"/>
                <w:highlight w:val="none"/>
              </w:rPr>
              <w:t>参数性质</w:t>
            </w:r>
          </w:p>
        </w:tc>
        <w:tc>
          <w:tcPr>
            <w:tcW w:w="1187" w:type="dxa"/>
          </w:tcPr>
          <w:p>
            <w:pPr>
              <w:rPr>
                <w:color w:val="auto"/>
                <w:highlight w:val="none"/>
              </w:rPr>
            </w:pPr>
            <w:r>
              <w:rPr>
                <w:color w:val="auto"/>
                <w:highlight w:val="none"/>
              </w:rPr>
              <w:t>采购文件规定的商务条件</w:t>
            </w:r>
          </w:p>
        </w:tc>
        <w:tc>
          <w:tcPr>
            <w:tcW w:w="1187" w:type="dxa"/>
          </w:tcPr>
          <w:p>
            <w:pPr>
              <w:rPr>
                <w:color w:val="auto"/>
                <w:highlight w:val="none"/>
              </w:rPr>
            </w:pPr>
            <w:r>
              <w:rPr>
                <w:color w:val="auto"/>
                <w:highlight w:val="none"/>
              </w:rPr>
              <w:t>投标文件响应的具体内容</w:t>
            </w:r>
          </w:p>
        </w:tc>
        <w:tc>
          <w:tcPr>
            <w:tcW w:w="1187" w:type="dxa"/>
          </w:tcPr>
          <w:p>
            <w:pPr>
              <w:rPr>
                <w:color w:val="auto"/>
                <w:highlight w:val="none"/>
              </w:rPr>
            </w:pPr>
            <w:r>
              <w:rPr>
                <w:color w:val="auto"/>
                <w:highlight w:val="none"/>
              </w:rPr>
              <w:t>是否偏离</w:t>
            </w:r>
          </w:p>
        </w:tc>
        <w:tc>
          <w:tcPr>
            <w:tcW w:w="1187" w:type="dxa"/>
          </w:tcPr>
          <w:p>
            <w:pPr>
              <w:rPr>
                <w:color w:val="auto"/>
                <w:highlight w:val="none"/>
              </w:rPr>
            </w:pPr>
            <w:r>
              <w:rPr>
                <w:color w:val="auto"/>
                <w:highlight w:val="none"/>
              </w:rPr>
              <w:t>证明文件所在位置</w:t>
            </w:r>
          </w:p>
        </w:tc>
        <w:tc>
          <w:tcPr>
            <w:tcW w:w="1187" w:type="dxa"/>
          </w:tcPr>
          <w:p>
            <w:pPr>
              <w:rPr>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2</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3</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4</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5</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6</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7</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8</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9</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r>
              <w:rPr>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bl>
    <w:p>
      <w:pPr>
        <w:ind w:firstLine="480"/>
        <w:rPr>
          <w:color w:val="auto"/>
          <w:highlight w:val="none"/>
        </w:rPr>
      </w:pPr>
      <w:r>
        <w:rPr>
          <w:color w:val="auto"/>
          <w:highlight w:val="none"/>
        </w:rPr>
        <w:t>说明：</w:t>
      </w:r>
    </w:p>
    <w:p>
      <w:pPr>
        <w:ind w:firstLine="480"/>
        <w:rPr>
          <w:color w:val="auto"/>
          <w:highlight w:val="none"/>
        </w:rPr>
      </w:pPr>
      <w:r>
        <w:rPr>
          <w:color w:val="auto"/>
          <w:highlight w:val="none"/>
        </w:rPr>
        <w:t>1. “采购文件规定的商务条件”项下填写的内容应与招标文件中采购需求的 “商务要求”的内容保持一致。</w:t>
      </w:r>
    </w:p>
    <w:p>
      <w:pPr>
        <w:ind w:firstLine="480"/>
        <w:rPr>
          <w:color w:val="auto"/>
          <w:highlight w:val="none"/>
        </w:rPr>
      </w:pPr>
      <w:r>
        <w:rPr>
          <w:color w:val="auto"/>
          <w:highlight w:val="none"/>
        </w:rPr>
        <w:t>2.</w:t>
      </w:r>
      <w:r>
        <w:rPr>
          <w:color w:val="auto"/>
          <w:highlight w:val="none"/>
        </w:rPr>
        <w:tab/>
      </w:r>
      <w:r>
        <w:rPr>
          <w:color w:val="auto"/>
          <w:highlight w:val="none"/>
        </w:rPr>
        <w:tab/>
      </w:r>
      <w:r>
        <w:rPr>
          <w:color w:val="auto"/>
          <w:highlight w:val="none"/>
        </w:rPr>
        <w:tab/>
      </w:r>
      <w:r>
        <w:rPr>
          <w:color w:val="auto"/>
          <w:highlight w:val="none"/>
        </w:rPr>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color w:val="auto"/>
          <w:highlight w:val="none"/>
        </w:rPr>
      </w:pPr>
      <w:r>
        <w:rPr>
          <w:color w:val="auto"/>
          <w:highlight w:val="none"/>
        </w:rPr>
        <w:t>3.</w:t>
      </w:r>
      <w:r>
        <w:rPr>
          <w:color w:val="auto"/>
          <w:highlight w:val="none"/>
        </w:rPr>
        <w:tab/>
      </w:r>
      <w:r>
        <w:rPr>
          <w:color w:val="auto"/>
          <w:highlight w:val="none"/>
        </w:rPr>
        <w:tab/>
      </w:r>
      <w:r>
        <w:rPr>
          <w:color w:val="auto"/>
          <w:highlight w:val="none"/>
        </w:rPr>
        <w:tab/>
      </w:r>
      <w:r>
        <w:rPr>
          <w:color w:val="auto"/>
          <w:highlight w:val="none"/>
        </w:rPr>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color w:val="auto"/>
          <w:highlight w:val="none"/>
        </w:rPr>
      </w:pPr>
      <w:r>
        <w:rPr>
          <w:color w:val="auto"/>
          <w:highlight w:val="none"/>
        </w:rPr>
        <w:t>4. “是否偏离”项下应按下列规定填写：优于的，填写“正偏离”；符合的，填写“无偏离”；低于的，填写“负偏离”。</w:t>
      </w:r>
    </w:p>
    <w:p>
      <w:pPr>
        <w:ind w:firstLine="480"/>
        <w:rPr>
          <w:color w:val="auto"/>
          <w:highlight w:val="none"/>
        </w:rPr>
      </w:pPr>
      <w:r>
        <w:rPr>
          <w:color w:val="auto"/>
          <w:highlight w:val="none"/>
        </w:rPr>
        <w:t>5.“备注”处可填写偏离情况的说明。</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格式十八：</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履约进度计划表</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序号</w:t>
            </w:r>
          </w:p>
        </w:tc>
        <w:tc>
          <w:tcPr>
            <w:tcW w:w="2076" w:type="dxa"/>
          </w:tcPr>
          <w:p>
            <w:pPr>
              <w:rPr>
                <w:color w:val="auto"/>
                <w:highlight w:val="none"/>
              </w:rPr>
            </w:pPr>
            <w:r>
              <w:rPr>
                <w:color w:val="auto"/>
                <w:highlight w:val="none"/>
              </w:rPr>
              <w:t>拟定时间安排</w:t>
            </w:r>
          </w:p>
        </w:tc>
        <w:tc>
          <w:tcPr>
            <w:tcW w:w="2076" w:type="dxa"/>
          </w:tcPr>
          <w:p>
            <w:pPr>
              <w:rPr>
                <w:color w:val="auto"/>
                <w:highlight w:val="none"/>
              </w:rPr>
            </w:pPr>
            <w:r>
              <w:rPr>
                <w:color w:val="auto"/>
                <w:highlight w:val="none"/>
              </w:rPr>
              <w:t>计划完成的工作内容</w:t>
            </w:r>
          </w:p>
        </w:tc>
        <w:tc>
          <w:tcPr>
            <w:tcW w:w="2076" w:type="dxa"/>
          </w:tcPr>
          <w:p>
            <w:pPr>
              <w:rPr>
                <w:color w:val="auto"/>
                <w:highlight w:val="none"/>
              </w:rPr>
            </w:pPr>
            <w:r>
              <w:rPr>
                <w:color w:val="auto"/>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1</w:t>
            </w:r>
          </w:p>
        </w:tc>
        <w:tc>
          <w:tcPr>
            <w:tcW w:w="2076" w:type="dxa"/>
          </w:tcPr>
          <w:p>
            <w:pPr>
              <w:rPr>
                <w:color w:val="auto"/>
                <w:highlight w:val="none"/>
              </w:rPr>
            </w:pPr>
            <w:r>
              <w:rPr>
                <w:color w:val="auto"/>
                <w:highlight w:val="none"/>
              </w:rPr>
              <w:t>拟定___年___月___日</w:t>
            </w:r>
          </w:p>
        </w:tc>
        <w:tc>
          <w:tcPr>
            <w:tcW w:w="2076" w:type="dxa"/>
          </w:tcPr>
          <w:p>
            <w:pPr>
              <w:rPr>
                <w:color w:val="auto"/>
                <w:highlight w:val="none"/>
              </w:rPr>
            </w:pPr>
            <w:r>
              <w:rPr>
                <w:color w:val="auto"/>
                <w:highlight w:val="none"/>
              </w:rPr>
              <w:t>签订合同并生效</w:t>
            </w: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2</w:t>
            </w:r>
          </w:p>
        </w:tc>
        <w:tc>
          <w:tcPr>
            <w:tcW w:w="2076" w:type="dxa"/>
          </w:tcPr>
          <w:p>
            <w:pPr>
              <w:rPr>
                <w:color w:val="auto"/>
                <w:highlight w:val="none"/>
              </w:rPr>
            </w:pPr>
            <w:r>
              <w:rPr>
                <w:color w:val="auto"/>
                <w:highlight w:val="none"/>
              </w:rPr>
              <w:t>___月___日—___月___日</w:t>
            </w:r>
          </w:p>
        </w:tc>
        <w:tc>
          <w:tcPr>
            <w:tcW w:w="2076" w:type="dxa"/>
          </w:tcPr>
          <w:p>
            <w:pPr>
              <w:rPr>
                <w:color w:val="auto"/>
                <w:highlight w:val="none"/>
              </w:rPr>
            </w:pP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3</w:t>
            </w:r>
          </w:p>
        </w:tc>
        <w:tc>
          <w:tcPr>
            <w:tcW w:w="2076" w:type="dxa"/>
          </w:tcPr>
          <w:p>
            <w:pPr>
              <w:rPr>
                <w:color w:val="auto"/>
                <w:highlight w:val="none"/>
              </w:rPr>
            </w:pPr>
            <w:r>
              <w:rPr>
                <w:color w:val="auto"/>
                <w:highlight w:val="none"/>
              </w:rPr>
              <w:t>___月___日—___月___日</w:t>
            </w:r>
          </w:p>
        </w:tc>
        <w:tc>
          <w:tcPr>
            <w:tcW w:w="2076" w:type="dxa"/>
          </w:tcPr>
          <w:p>
            <w:pPr>
              <w:rPr>
                <w:color w:val="auto"/>
                <w:highlight w:val="none"/>
              </w:rPr>
            </w:pPr>
          </w:p>
        </w:tc>
        <w:tc>
          <w:tcPr>
            <w:tcW w:w="2076"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auto"/>
                <w:highlight w:val="none"/>
              </w:rPr>
            </w:pPr>
            <w:r>
              <w:rPr>
                <w:color w:val="auto"/>
                <w:highlight w:val="none"/>
              </w:rPr>
              <w:t>4</w:t>
            </w:r>
          </w:p>
        </w:tc>
        <w:tc>
          <w:tcPr>
            <w:tcW w:w="2076" w:type="dxa"/>
          </w:tcPr>
          <w:p>
            <w:pPr>
              <w:rPr>
                <w:color w:val="auto"/>
                <w:highlight w:val="none"/>
              </w:rPr>
            </w:pPr>
            <w:r>
              <w:rPr>
                <w:color w:val="auto"/>
                <w:highlight w:val="none"/>
              </w:rPr>
              <w:t>___月___日—___月___日</w:t>
            </w:r>
          </w:p>
        </w:tc>
        <w:tc>
          <w:tcPr>
            <w:tcW w:w="2076" w:type="dxa"/>
          </w:tcPr>
          <w:p>
            <w:pPr>
              <w:rPr>
                <w:color w:val="auto"/>
                <w:highlight w:val="none"/>
              </w:rPr>
            </w:pPr>
            <w:r>
              <w:rPr>
                <w:color w:val="auto"/>
                <w:highlight w:val="none"/>
              </w:rPr>
              <w:t>质保期</w:t>
            </w:r>
          </w:p>
        </w:tc>
        <w:tc>
          <w:tcPr>
            <w:tcW w:w="2076" w:type="dxa"/>
          </w:tcPr>
          <w:p>
            <w:pPr>
              <w:rPr>
                <w:color w:val="auto"/>
                <w:highlight w:val="none"/>
              </w:rPr>
            </w:pPr>
          </w:p>
        </w:tc>
      </w:tr>
    </w:tbl>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格式十九：</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各类证明材料</w:t>
      </w:r>
    </w:p>
    <w:p>
      <w:pPr>
        <w:ind w:firstLine="480"/>
        <w:rPr>
          <w:color w:val="auto"/>
          <w:highlight w:val="none"/>
        </w:rPr>
      </w:pPr>
      <w:r>
        <w:rPr>
          <w:color w:val="auto"/>
          <w:highlight w:val="none"/>
        </w:rPr>
        <w:t>1.招标文件要求提供的其他资料。</w:t>
      </w:r>
    </w:p>
    <w:p>
      <w:pPr>
        <w:ind w:firstLine="480"/>
        <w:rPr>
          <w:color w:val="auto"/>
          <w:highlight w:val="none"/>
        </w:rPr>
      </w:pPr>
      <w:r>
        <w:rPr>
          <w:color w:val="auto"/>
          <w:highlight w:val="none"/>
        </w:rPr>
        <w:t>2.投标人认为需提供的其他资料。</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格式二十：</w:t>
      </w:r>
    </w:p>
    <w:p>
      <w:pPr>
        <w:jc w:val="center"/>
        <w:rPr>
          <w:color w:val="auto"/>
          <w:highlight w:val="none"/>
        </w:rPr>
      </w:pPr>
      <w:r>
        <w:rPr>
          <w:b/>
          <w:color w:val="auto"/>
          <w:sz w:val="24"/>
          <w:highlight w:val="none"/>
        </w:rPr>
        <w:t>采购代理服务费支付承诺书</w:t>
      </w:r>
    </w:p>
    <w:p>
      <w:pPr>
        <w:ind w:firstLine="480"/>
        <w:rPr>
          <w:color w:val="auto"/>
          <w:highlight w:val="none"/>
        </w:rPr>
      </w:pPr>
      <w:r>
        <w:rPr>
          <w:color w:val="auto"/>
          <w:highlight w:val="none"/>
        </w:rPr>
        <w:t>致：佛山市粤创招标代理有限公司</w:t>
      </w:r>
    </w:p>
    <w:p>
      <w:pPr>
        <w:tabs>
          <w:tab w:val="left" w:pos="4200"/>
        </w:tabs>
        <w:ind w:firstLine="480"/>
        <w:rPr>
          <w:color w:val="auto"/>
          <w:highlight w:val="none"/>
        </w:rPr>
      </w:pPr>
      <w:r>
        <w:rPr>
          <w:color w:val="auto"/>
          <w:highlight w:val="none"/>
        </w:rPr>
        <w:t>如果我方在贵采购代理机构组织的</w:t>
      </w:r>
      <w:r>
        <w:rPr>
          <w:rFonts w:hint="eastAsia"/>
          <w:color w:val="auto"/>
          <w:highlight w:val="none"/>
          <w:lang w:eastAsia="zh-CN"/>
        </w:rPr>
        <w:t>佛山市南海区殡仪馆采购丧葬用品（棺木）项目</w:t>
      </w:r>
      <w:r>
        <w:rPr>
          <w:color w:val="auto"/>
          <w:highlight w:val="none"/>
        </w:rPr>
        <w:t>招标中获中标（采购项目编号：</w:t>
      </w:r>
      <w:r>
        <w:rPr>
          <w:rFonts w:hint="eastAsia"/>
          <w:color w:val="auto"/>
          <w:highlight w:val="none"/>
          <w:lang w:val="en-US" w:eastAsia="zh-CN"/>
        </w:rPr>
        <w:t xml:space="preserve"> </w:t>
      </w:r>
      <w:r>
        <w:rPr>
          <w:color w:val="auto"/>
          <w:highlight w:val="none"/>
        </w:rPr>
        <w:t>），我方保证在收取《中标通知书》时，按招标文件对代理服务费支付方式的约定，承担本项目代理服务费。</w:t>
      </w:r>
    </w:p>
    <w:p>
      <w:pPr>
        <w:ind w:firstLine="480"/>
        <w:rPr>
          <w:color w:val="auto"/>
          <w:highlight w:val="none"/>
        </w:rPr>
      </w:pPr>
      <w:r>
        <w:rPr>
          <w:color w:val="auto"/>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佛山市粤创招标代理有限公司的要求办理支付手续。</w:t>
      </w:r>
    </w:p>
    <w:p>
      <w:pPr>
        <w:ind w:firstLine="480"/>
        <w:rPr>
          <w:color w:val="auto"/>
          <w:highlight w:val="none"/>
        </w:rPr>
      </w:pPr>
      <w:r>
        <w:rPr>
          <w:color w:val="auto"/>
          <w:highlight w:val="none"/>
        </w:rPr>
        <w:t>特此承诺！</w:t>
      </w:r>
    </w:p>
    <w:p>
      <w:pPr>
        <w:ind w:firstLine="480"/>
        <w:rPr>
          <w:color w:val="auto"/>
          <w:highlight w:val="none"/>
        </w:rPr>
      </w:pPr>
    </w:p>
    <w:p>
      <w:pPr>
        <w:rPr>
          <w:color w:val="auto"/>
          <w:highlight w:val="none"/>
        </w:rPr>
      </w:pPr>
      <w:r>
        <w:rPr>
          <w:color w:val="auto"/>
          <w:highlight w:val="none"/>
        </w:rPr>
        <w:t>投标人法定名称（公章）；_____________________</w:t>
      </w:r>
    </w:p>
    <w:p>
      <w:pPr>
        <w:rPr>
          <w:color w:val="auto"/>
          <w:highlight w:val="none"/>
        </w:rPr>
      </w:pPr>
      <w:r>
        <w:rPr>
          <w:color w:val="auto"/>
          <w:highlight w:val="none"/>
        </w:rPr>
        <w:t>投标人法定地址：_____________________</w:t>
      </w:r>
    </w:p>
    <w:p>
      <w:pPr>
        <w:rPr>
          <w:color w:val="auto"/>
          <w:highlight w:val="none"/>
        </w:rPr>
      </w:pPr>
      <w:r>
        <w:rPr>
          <w:color w:val="auto"/>
          <w:highlight w:val="none"/>
        </w:rPr>
        <w:t>投标人授权代表（签字或盖章）：_____________________</w:t>
      </w:r>
    </w:p>
    <w:p>
      <w:pPr>
        <w:rPr>
          <w:color w:val="auto"/>
          <w:highlight w:val="none"/>
        </w:rPr>
      </w:pPr>
      <w:r>
        <w:rPr>
          <w:color w:val="auto"/>
          <w:highlight w:val="none"/>
        </w:rPr>
        <w:t>电 话：_____________________</w:t>
      </w:r>
    </w:p>
    <w:p>
      <w:pPr>
        <w:rPr>
          <w:color w:val="auto"/>
          <w:highlight w:val="none"/>
        </w:rPr>
      </w:pPr>
      <w:r>
        <w:rPr>
          <w:color w:val="auto"/>
          <w:highlight w:val="none"/>
        </w:rPr>
        <w:t>传 真：_____________________</w:t>
      </w:r>
    </w:p>
    <w:p>
      <w:pPr>
        <w:rPr>
          <w:color w:val="auto"/>
          <w:highlight w:val="none"/>
        </w:rPr>
      </w:pPr>
      <w:r>
        <w:rPr>
          <w:color w:val="auto"/>
          <w:highlight w:val="none"/>
        </w:rPr>
        <w:t>承诺日期：_____________________</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格式二十一：</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需要采购人提供的附加条件</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color w:val="auto"/>
                <w:highlight w:val="none"/>
              </w:rPr>
            </w:pPr>
            <w:r>
              <w:rPr>
                <w:color w:val="auto"/>
                <w:highlight w:val="none"/>
              </w:rPr>
              <w:t>序号</w:t>
            </w:r>
          </w:p>
        </w:tc>
        <w:tc>
          <w:tcPr>
            <w:tcW w:w="4153" w:type="dxa"/>
          </w:tcPr>
          <w:p>
            <w:pPr>
              <w:rPr>
                <w:color w:val="auto"/>
                <w:highlight w:val="none"/>
              </w:rPr>
            </w:pPr>
            <w:r>
              <w:rPr>
                <w:color w:val="auto"/>
                <w:highlight w:val="none"/>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color w:val="auto"/>
                <w:highlight w:val="none"/>
              </w:rPr>
            </w:pPr>
            <w:r>
              <w:rPr>
                <w:color w:val="auto"/>
                <w:highlight w:val="none"/>
              </w:rPr>
              <w:t>1</w:t>
            </w:r>
          </w:p>
        </w:tc>
        <w:tc>
          <w:tcPr>
            <w:tcW w:w="415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color w:val="auto"/>
                <w:highlight w:val="none"/>
              </w:rPr>
            </w:pPr>
            <w:r>
              <w:rPr>
                <w:color w:val="auto"/>
                <w:highlight w:val="none"/>
              </w:rPr>
              <w:t>2</w:t>
            </w:r>
          </w:p>
        </w:tc>
        <w:tc>
          <w:tcPr>
            <w:tcW w:w="4153"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color w:val="auto"/>
                <w:highlight w:val="none"/>
              </w:rPr>
            </w:pPr>
            <w:r>
              <w:rPr>
                <w:color w:val="auto"/>
                <w:highlight w:val="none"/>
              </w:rPr>
              <w:t>3</w:t>
            </w:r>
          </w:p>
        </w:tc>
        <w:tc>
          <w:tcPr>
            <w:tcW w:w="4153" w:type="dxa"/>
          </w:tcPr>
          <w:p>
            <w:pPr>
              <w:rPr>
                <w:color w:val="auto"/>
                <w:highlight w:val="none"/>
              </w:rPr>
            </w:pPr>
          </w:p>
        </w:tc>
      </w:tr>
    </w:tbl>
    <w:p>
      <w:pPr>
        <w:ind w:firstLine="480"/>
        <w:rPr>
          <w:color w:val="auto"/>
          <w:highlight w:val="none"/>
        </w:rPr>
      </w:pPr>
      <w:r>
        <w:rPr>
          <w:color w:val="auto"/>
          <w:highlight w:val="none"/>
        </w:rPr>
        <w:t>注：投标人完成本项目需要采购人配合或提供的条件必须在上表列出，否则将视为投标人同意按现有条件完成本项目。如上表所列附加条件含有采购人不能接受的，将被视为投标无效。</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格式二十二：</w:t>
      </w:r>
    </w:p>
    <w:p>
      <w:pPr>
        <w:ind w:firstLine="480"/>
        <w:rPr>
          <w:color w:val="auto"/>
          <w:highlight w:val="none"/>
        </w:rPr>
      </w:pPr>
      <w:r>
        <w:rPr>
          <w:color w:val="auto"/>
          <w:highlight w:val="none"/>
        </w:rPr>
        <w:t>（以下格式文件由供应商根据需要选用）</w:t>
      </w:r>
    </w:p>
    <w:p>
      <w:pPr>
        <w:jc w:val="center"/>
        <w:rPr>
          <w:color w:val="auto"/>
          <w:highlight w:val="none"/>
        </w:rPr>
      </w:pPr>
      <w:r>
        <w:rPr>
          <w:b/>
          <w:color w:val="auto"/>
          <w:sz w:val="24"/>
          <w:highlight w:val="none"/>
        </w:rPr>
        <w:t>询问函、质疑函、投诉书格式</w:t>
      </w:r>
    </w:p>
    <w:p>
      <w:pPr>
        <w:ind w:firstLine="480"/>
        <w:rPr>
          <w:color w:val="auto"/>
          <w:highlight w:val="none"/>
        </w:rPr>
      </w:pPr>
      <w:r>
        <w:rPr>
          <w:color w:val="auto"/>
          <w:highlight w:val="none"/>
        </w:rPr>
        <w:t>说明：本部分格式为投标人提交询问函、质疑函、投诉函时使用，不属于投标文件格式的组成部分。</w:t>
      </w:r>
    </w:p>
    <w:p>
      <w:pPr>
        <w:jc w:val="center"/>
        <w:rPr>
          <w:color w:val="auto"/>
          <w:highlight w:val="none"/>
        </w:rPr>
      </w:pPr>
      <w:r>
        <w:rPr>
          <w:b/>
          <w:color w:val="auto"/>
          <w:sz w:val="24"/>
          <w:highlight w:val="none"/>
        </w:rPr>
        <w:t>询问函</w:t>
      </w:r>
    </w:p>
    <w:p>
      <w:pPr>
        <w:ind w:firstLine="480"/>
        <w:rPr>
          <w:color w:val="auto"/>
          <w:highlight w:val="none"/>
        </w:rPr>
      </w:pPr>
      <w:r>
        <w:rPr>
          <w:color w:val="auto"/>
          <w:highlight w:val="none"/>
        </w:rPr>
        <w:t>佛山市粤创招标代理有限公司</w:t>
      </w:r>
    </w:p>
    <w:p>
      <w:pPr>
        <w:ind w:firstLine="480"/>
        <w:rPr>
          <w:color w:val="auto"/>
          <w:highlight w:val="none"/>
        </w:rPr>
      </w:pPr>
      <w:r>
        <w:rPr>
          <w:color w:val="auto"/>
          <w:highlight w:val="none"/>
        </w:rPr>
        <w:t>我单位已登记并准备参与“</w:t>
      </w:r>
      <w:r>
        <w:rPr>
          <w:rFonts w:hint="eastAsia"/>
          <w:color w:val="auto"/>
          <w:highlight w:val="none"/>
          <w:lang w:eastAsia="zh-CN"/>
        </w:rPr>
        <w:t>佛山市南海区殡仪馆采购丧葬用品（棺木）项目</w:t>
      </w:r>
      <w:r>
        <w:rPr>
          <w:color w:val="auto"/>
          <w:highlight w:val="none"/>
        </w:rPr>
        <w:t>”项目（采购项目编号：</w:t>
      </w:r>
      <w:r>
        <w:rPr>
          <w:rFonts w:hint="eastAsia"/>
          <w:color w:val="auto"/>
          <w:highlight w:val="none"/>
          <w:lang w:val="en-US" w:eastAsia="zh-CN"/>
        </w:rPr>
        <w:t xml:space="preserve"> </w:t>
      </w:r>
      <w:r>
        <w:rPr>
          <w:color w:val="auto"/>
          <w:highlight w:val="none"/>
        </w:rPr>
        <w:t>）的投标活动，现有以下几个内容（或条款）存在疑问（或无法理解），特提出询问。</w:t>
      </w:r>
    </w:p>
    <w:p>
      <w:pPr>
        <w:ind w:firstLine="480"/>
        <w:rPr>
          <w:color w:val="auto"/>
          <w:highlight w:val="none"/>
        </w:rPr>
      </w:pPr>
      <w:r>
        <w:rPr>
          <w:color w:val="auto"/>
          <w:highlight w:val="none"/>
        </w:rPr>
        <w:t>一、_____________________（事项一）</w:t>
      </w:r>
    </w:p>
    <w:p>
      <w:pPr>
        <w:ind w:firstLine="480"/>
        <w:rPr>
          <w:color w:val="auto"/>
          <w:highlight w:val="none"/>
        </w:rPr>
      </w:pPr>
      <w:r>
        <w:rPr>
          <w:color w:val="auto"/>
          <w:highlight w:val="none"/>
        </w:rPr>
        <w:t>（1）____________________（问题或条款内容）</w:t>
      </w:r>
    </w:p>
    <w:p>
      <w:pPr>
        <w:ind w:firstLine="480"/>
        <w:rPr>
          <w:color w:val="auto"/>
          <w:highlight w:val="none"/>
        </w:rPr>
      </w:pPr>
      <w:r>
        <w:rPr>
          <w:color w:val="auto"/>
          <w:highlight w:val="none"/>
        </w:rPr>
        <w:t>（2）____________________（说明疑问或无法理解原因）</w:t>
      </w:r>
    </w:p>
    <w:p>
      <w:pPr>
        <w:ind w:firstLine="480"/>
        <w:rPr>
          <w:color w:val="auto"/>
          <w:highlight w:val="none"/>
        </w:rPr>
      </w:pPr>
      <w:r>
        <w:rPr>
          <w:color w:val="auto"/>
          <w:highlight w:val="none"/>
        </w:rPr>
        <w:t>（3）____________________（建议）</w:t>
      </w:r>
    </w:p>
    <w:p>
      <w:pPr>
        <w:ind w:firstLine="480"/>
        <w:rPr>
          <w:color w:val="auto"/>
          <w:highlight w:val="none"/>
        </w:rPr>
      </w:pPr>
      <w:r>
        <w:rPr>
          <w:color w:val="auto"/>
          <w:highlight w:val="none"/>
        </w:rPr>
        <w:t>二、_____________________（事项二）</w:t>
      </w:r>
    </w:p>
    <w:p>
      <w:pPr>
        <w:ind w:firstLine="480"/>
        <w:rPr>
          <w:color w:val="auto"/>
          <w:highlight w:val="none"/>
        </w:rPr>
      </w:pPr>
      <w:r>
        <w:rPr>
          <w:color w:val="auto"/>
          <w:highlight w:val="none"/>
        </w:rPr>
        <w:t>...</w:t>
      </w:r>
    </w:p>
    <w:p>
      <w:pPr>
        <w:ind w:firstLine="480"/>
        <w:rPr>
          <w:color w:val="auto"/>
          <w:highlight w:val="none"/>
        </w:rPr>
      </w:pPr>
      <w:r>
        <w:rPr>
          <w:color w:val="auto"/>
          <w:highlight w:val="none"/>
        </w:rPr>
        <w:t>随附相关证明材料如下：（目录）</w:t>
      </w:r>
    </w:p>
    <w:p>
      <w:pPr>
        <w:rPr>
          <w:color w:val="auto"/>
          <w:highlight w:val="none"/>
        </w:rPr>
      </w:pPr>
      <w:r>
        <w:rPr>
          <w:color w:val="auto"/>
          <w:highlight w:val="none"/>
        </w:rPr>
        <w:t>询问人（公章）：_____________________</w:t>
      </w:r>
    </w:p>
    <w:p>
      <w:pPr>
        <w:rPr>
          <w:color w:val="auto"/>
          <w:highlight w:val="none"/>
        </w:rPr>
      </w:pPr>
      <w:r>
        <w:rPr>
          <w:color w:val="auto"/>
          <w:highlight w:val="none"/>
        </w:rPr>
        <w:t>法定代表人或授权代表（签字或盖章）：_____________________</w:t>
      </w:r>
    </w:p>
    <w:p>
      <w:pPr>
        <w:rPr>
          <w:color w:val="auto"/>
          <w:highlight w:val="none"/>
        </w:rPr>
      </w:pPr>
      <w:r>
        <w:rPr>
          <w:color w:val="auto"/>
          <w:highlight w:val="none"/>
        </w:rPr>
        <w:t>地址/邮编：_____________________</w:t>
      </w:r>
    </w:p>
    <w:p>
      <w:pPr>
        <w:rPr>
          <w:color w:val="auto"/>
          <w:highlight w:val="none"/>
        </w:rPr>
      </w:pPr>
      <w:r>
        <w:rPr>
          <w:color w:val="auto"/>
          <w:highlight w:val="none"/>
        </w:rPr>
        <w:t>电话/传真：_____________________</w:t>
      </w:r>
    </w:p>
    <w:p>
      <w:pPr>
        <w:rPr>
          <w:color w:val="auto"/>
          <w:highlight w:val="none"/>
        </w:rPr>
      </w:pPr>
      <w:r>
        <w:rPr>
          <w:color w:val="auto"/>
          <w:highlight w:val="none"/>
        </w:rPr>
        <w:t>日期： 年 月 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jc w:val="center"/>
        <w:rPr>
          <w:color w:val="auto"/>
          <w:highlight w:val="none"/>
        </w:rPr>
      </w:pPr>
      <w:r>
        <w:rPr>
          <w:b/>
          <w:color w:val="auto"/>
          <w:sz w:val="24"/>
          <w:highlight w:val="none"/>
        </w:rPr>
        <w:t>质疑函</w:t>
      </w:r>
    </w:p>
    <w:p>
      <w:pPr>
        <w:ind w:firstLine="480"/>
        <w:rPr>
          <w:color w:val="auto"/>
          <w:highlight w:val="none"/>
        </w:rPr>
      </w:pPr>
      <w:r>
        <w:rPr>
          <w:color w:val="auto"/>
          <w:highlight w:val="none"/>
        </w:rPr>
        <w:t>一、质疑供应商基本信息</w:t>
      </w:r>
    </w:p>
    <w:p>
      <w:pPr>
        <w:ind w:firstLine="480"/>
        <w:rPr>
          <w:color w:val="auto"/>
          <w:highlight w:val="none"/>
        </w:rPr>
      </w:pPr>
      <w:r>
        <w:rPr>
          <w:color w:val="auto"/>
          <w:highlight w:val="none"/>
        </w:rPr>
        <w:t>质疑供应商：</w:t>
      </w:r>
    </w:p>
    <w:p>
      <w:pPr>
        <w:ind w:firstLine="480"/>
        <w:rPr>
          <w:color w:val="auto"/>
          <w:highlight w:val="none"/>
        </w:rPr>
      </w:pPr>
      <w:r>
        <w:rPr>
          <w:color w:val="auto"/>
          <w:highlight w:val="none"/>
        </w:rPr>
        <w:t>地址：_____________________邮编：_____________________</w:t>
      </w:r>
    </w:p>
    <w:p>
      <w:pPr>
        <w:ind w:firstLine="480"/>
        <w:rPr>
          <w:color w:val="auto"/>
          <w:highlight w:val="none"/>
        </w:rPr>
      </w:pPr>
      <w:r>
        <w:rPr>
          <w:color w:val="auto"/>
          <w:highlight w:val="none"/>
        </w:rPr>
        <w:t>联系：_____________________联系电话：_____________________</w:t>
      </w:r>
    </w:p>
    <w:p>
      <w:pPr>
        <w:ind w:firstLine="480"/>
        <w:rPr>
          <w:color w:val="auto"/>
          <w:highlight w:val="none"/>
        </w:rPr>
      </w:pPr>
      <w:r>
        <w:rPr>
          <w:color w:val="auto"/>
          <w:highlight w:val="none"/>
        </w:rPr>
        <w:t>授权代表：_____________________</w:t>
      </w:r>
    </w:p>
    <w:p>
      <w:pPr>
        <w:ind w:firstLine="480"/>
        <w:rPr>
          <w:color w:val="auto"/>
          <w:highlight w:val="none"/>
        </w:rPr>
      </w:pPr>
      <w:r>
        <w:rPr>
          <w:color w:val="auto"/>
          <w:highlight w:val="none"/>
        </w:rPr>
        <w:t>联系电话：_____________________</w:t>
      </w:r>
    </w:p>
    <w:p>
      <w:pPr>
        <w:ind w:firstLine="480"/>
        <w:rPr>
          <w:color w:val="auto"/>
          <w:highlight w:val="none"/>
        </w:rPr>
      </w:pPr>
      <w:r>
        <w:rPr>
          <w:color w:val="auto"/>
          <w:highlight w:val="none"/>
        </w:rPr>
        <w:t>地址：_____________________邮编：_____________________</w:t>
      </w:r>
    </w:p>
    <w:p>
      <w:pPr>
        <w:ind w:firstLine="480"/>
        <w:rPr>
          <w:color w:val="auto"/>
          <w:highlight w:val="none"/>
        </w:rPr>
      </w:pPr>
      <w:r>
        <w:rPr>
          <w:color w:val="auto"/>
          <w:highlight w:val="none"/>
        </w:rPr>
        <w:t>二、质疑项目基本情况</w:t>
      </w:r>
    </w:p>
    <w:p>
      <w:pPr>
        <w:ind w:firstLine="480"/>
        <w:rPr>
          <w:color w:val="auto"/>
          <w:highlight w:val="none"/>
        </w:rPr>
      </w:pPr>
      <w:r>
        <w:rPr>
          <w:color w:val="auto"/>
          <w:highlight w:val="none"/>
        </w:rPr>
        <w:t>质疑项目的名称：_____________________</w:t>
      </w:r>
    </w:p>
    <w:p>
      <w:pPr>
        <w:ind w:firstLine="480"/>
        <w:rPr>
          <w:color w:val="auto"/>
          <w:highlight w:val="none"/>
        </w:rPr>
      </w:pPr>
      <w:r>
        <w:rPr>
          <w:color w:val="auto"/>
          <w:highlight w:val="none"/>
        </w:rPr>
        <w:t>质疑项目的编号：_____________________ 包号：_____________________</w:t>
      </w:r>
    </w:p>
    <w:p>
      <w:pPr>
        <w:ind w:firstLine="480"/>
        <w:rPr>
          <w:color w:val="auto"/>
          <w:highlight w:val="none"/>
        </w:rPr>
      </w:pPr>
      <w:r>
        <w:rPr>
          <w:color w:val="auto"/>
          <w:highlight w:val="none"/>
        </w:rPr>
        <w:t>采购人名称：_____________________</w:t>
      </w:r>
    </w:p>
    <w:p>
      <w:pPr>
        <w:ind w:firstLine="480"/>
        <w:rPr>
          <w:color w:val="auto"/>
          <w:highlight w:val="none"/>
        </w:rPr>
      </w:pPr>
      <w:r>
        <w:rPr>
          <w:color w:val="auto"/>
          <w:highlight w:val="none"/>
        </w:rPr>
        <w:t>采购文件获取日期：_____________________</w:t>
      </w:r>
    </w:p>
    <w:p>
      <w:pPr>
        <w:ind w:firstLine="480"/>
        <w:rPr>
          <w:color w:val="auto"/>
          <w:highlight w:val="none"/>
        </w:rPr>
      </w:pPr>
      <w:r>
        <w:rPr>
          <w:color w:val="auto"/>
          <w:highlight w:val="none"/>
        </w:rPr>
        <w:t>三、质疑事项具体内容</w:t>
      </w:r>
    </w:p>
    <w:p>
      <w:pPr>
        <w:ind w:firstLine="480"/>
        <w:rPr>
          <w:color w:val="auto"/>
          <w:highlight w:val="none"/>
        </w:rPr>
      </w:pPr>
      <w:r>
        <w:rPr>
          <w:color w:val="auto"/>
          <w:highlight w:val="none"/>
        </w:rPr>
        <w:t>质疑事项1：_____________________</w:t>
      </w:r>
    </w:p>
    <w:p>
      <w:pPr>
        <w:ind w:firstLine="480"/>
        <w:rPr>
          <w:color w:val="auto"/>
          <w:highlight w:val="none"/>
        </w:rPr>
      </w:pPr>
      <w:r>
        <w:rPr>
          <w:color w:val="auto"/>
          <w:highlight w:val="none"/>
        </w:rPr>
        <w:t>事实依据：_____________________</w:t>
      </w:r>
    </w:p>
    <w:p>
      <w:pPr>
        <w:ind w:firstLine="480"/>
        <w:rPr>
          <w:color w:val="auto"/>
          <w:highlight w:val="none"/>
        </w:rPr>
      </w:pPr>
      <w:r>
        <w:rPr>
          <w:color w:val="auto"/>
          <w:highlight w:val="none"/>
        </w:rPr>
        <w:t>法律依据：_____________________</w:t>
      </w:r>
    </w:p>
    <w:p>
      <w:pPr>
        <w:ind w:firstLine="480"/>
        <w:rPr>
          <w:color w:val="auto"/>
          <w:highlight w:val="none"/>
        </w:rPr>
      </w:pPr>
      <w:r>
        <w:rPr>
          <w:color w:val="auto"/>
          <w:highlight w:val="none"/>
        </w:rPr>
        <w:t>质疑事项2：_____________________</w:t>
      </w:r>
    </w:p>
    <w:p>
      <w:pPr>
        <w:ind w:firstLine="480"/>
        <w:rPr>
          <w:color w:val="auto"/>
          <w:highlight w:val="none"/>
        </w:rPr>
      </w:pPr>
      <w:r>
        <w:rPr>
          <w:color w:val="auto"/>
          <w:highlight w:val="none"/>
        </w:rPr>
        <w:t>……</w:t>
      </w:r>
    </w:p>
    <w:p>
      <w:pPr>
        <w:ind w:firstLine="480"/>
        <w:rPr>
          <w:color w:val="auto"/>
          <w:highlight w:val="none"/>
        </w:rPr>
      </w:pPr>
      <w:r>
        <w:rPr>
          <w:color w:val="auto"/>
          <w:highlight w:val="none"/>
        </w:rPr>
        <w:t>四、与质疑事项相关的质疑请求</w:t>
      </w:r>
    </w:p>
    <w:p>
      <w:pPr>
        <w:ind w:firstLine="480"/>
        <w:rPr>
          <w:color w:val="auto"/>
          <w:highlight w:val="none"/>
        </w:rPr>
      </w:pPr>
      <w:r>
        <w:rPr>
          <w:color w:val="auto"/>
          <w:highlight w:val="none"/>
        </w:rPr>
        <w:t>请求：__________________________________________</w:t>
      </w:r>
    </w:p>
    <w:p>
      <w:pPr>
        <w:rPr>
          <w:color w:val="auto"/>
          <w:highlight w:val="none"/>
        </w:rPr>
      </w:pPr>
      <w:r>
        <w:rPr>
          <w:color w:val="auto"/>
          <w:highlight w:val="none"/>
        </w:rPr>
        <w:t xml:space="preserve"> 签字(签章)：_____________________ 公章：_____________________</w:t>
      </w:r>
    </w:p>
    <w:p>
      <w:pPr>
        <w:rPr>
          <w:color w:val="auto"/>
          <w:highlight w:val="none"/>
        </w:rPr>
      </w:pPr>
      <w:r>
        <w:rPr>
          <w:color w:val="auto"/>
          <w:highlight w:val="none"/>
        </w:rPr>
        <w:t>日期： 年 月 日</w:t>
      </w:r>
    </w:p>
    <w:p>
      <w:pPr>
        <w:ind w:firstLine="480"/>
        <w:rPr>
          <w:color w:val="auto"/>
          <w:highlight w:val="none"/>
        </w:rPr>
      </w:pPr>
      <w:r>
        <w:rPr>
          <w:color w:val="auto"/>
          <w:highlight w:val="none"/>
        </w:rPr>
        <w:t>质疑函制作说明：</w:t>
      </w:r>
    </w:p>
    <w:p>
      <w:pPr>
        <w:ind w:firstLine="480"/>
        <w:rPr>
          <w:color w:val="auto"/>
          <w:highlight w:val="none"/>
        </w:rPr>
      </w:pPr>
      <w:r>
        <w:rPr>
          <w:color w:val="auto"/>
          <w:highlight w:val="none"/>
        </w:rPr>
        <w:t>1.供应商提出质疑时，应提交质疑函和必要的证明材料。</w:t>
      </w:r>
    </w:p>
    <w:p>
      <w:pPr>
        <w:ind w:firstLine="480"/>
        <w:rPr>
          <w:color w:val="auto"/>
          <w:highlight w:val="none"/>
        </w:rPr>
      </w:pPr>
      <w:r>
        <w:rPr>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rPr>
          <w:color w:val="auto"/>
          <w:highlight w:val="none"/>
        </w:rPr>
      </w:pPr>
      <w:r>
        <w:rPr>
          <w:color w:val="auto"/>
          <w:highlight w:val="none"/>
        </w:rPr>
        <w:t>3.质疑供应商若对项目的某一分包进行质疑，质疑函中应列明具体采购包号。</w:t>
      </w:r>
    </w:p>
    <w:p>
      <w:pPr>
        <w:ind w:firstLine="480"/>
        <w:rPr>
          <w:color w:val="auto"/>
          <w:highlight w:val="none"/>
        </w:rPr>
      </w:pPr>
      <w:r>
        <w:rPr>
          <w:color w:val="auto"/>
          <w:highlight w:val="none"/>
        </w:rPr>
        <w:t>4.质疑函的质疑事项应具体、明确，并有必要的事实依据和法律依据。</w:t>
      </w:r>
    </w:p>
    <w:p>
      <w:pPr>
        <w:ind w:firstLine="480"/>
        <w:rPr>
          <w:color w:val="auto"/>
          <w:highlight w:val="none"/>
        </w:rPr>
      </w:pPr>
      <w:r>
        <w:rPr>
          <w:color w:val="auto"/>
          <w:highlight w:val="none"/>
        </w:rPr>
        <w:t>5.质疑函的质疑请求应与质疑事项相关。</w:t>
      </w:r>
    </w:p>
    <w:p>
      <w:pPr>
        <w:ind w:firstLine="480"/>
        <w:rPr>
          <w:color w:val="auto"/>
          <w:highlight w:val="none"/>
        </w:rPr>
      </w:pPr>
      <w:r>
        <w:rPr>
          <w:color w:val="auto"/>
          <w:highlight w:val="none"/>
        </w:rPr>
        <w:t>6.质疑供应商为自然人的，质疑函应由本人签字；质疑供应商为法人或者其他组织的，质疑函应由法定代表人、主要负责人，或者其授权代表签字或者盖章，并加盖公章。</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jc w:val="center"/>
        <w:rPr>
          <w:color w:val="auto"/>
          <w:highlight w:val="none"/>
        </w:rPr>
      </w:pPr>
      <w:r>
        <w:rPr>
          <w:b/>
          <w:color w:val="auto"/>
          <w:sz w:val="24"/>
          <w:highlight w:val="none"/>
        </w:rPr>
        <w:t>投诉书</w:t>
      </w:r>
    </w:p>
    <w:p>
      <w:pPr>
        <w:ind w:firstLine="480"/>
        <w:rPr>
          <w:color w:val="auto"/>
          <w:highlight w:val="none"/>
        </w:rPr>
      </w:pPr>
      <w:r>
        <w:rPr>
          <w:color w:val="auto"/>
          <w:highlight w:val="none"/>
        </w:rPr>
        <w:t>一、投诉相关主体基本情况</w:t>
      </w:r>
    </w:p>
    <w:p>
      <w:pPr>
        <w:ind w:firstLine="480"/>
        <w:rPr>
          <w:color w:val="auto"/>
          <w:highlight w:val="none"/>
        </w:rPr>
      </w:pPr>
      <w:r>
        <w:rPr>
          <w:color w:val="auto"/>
          <w:highlight w:val="none"/>
        </w:rPr>
        <w:t>投诉人：____________________</w:t>
      </w:r>
    </w:p>
    <w:p>
      <w:pPr>
        <w:ind w:firstLine="480"/>
        <w:rPr>
          <w:color w:val="auto"/>
          <w:highlight w:val="none"/>
        </w:rPr>
      </w:pPr>
      <w:r>
        <w:rPr>
          <w:color w:val="auto"/>
          <w:highlight w:val="none"/>
        </w:rPr>
        <w:t>地 址：____________________邮编：____________________</w:t>
      </w:r>
    </w:p>
    <w:p>
      <w:pPr>
        <w:ind w:firstLine="480"/>
        <w:rPr>
          <w:color w:val="auto"/>
          <w:highlight w:val="none"/>
        </w:rPr>
      </w:pPr>
      <w:r>
        <w:rPr>
          <w:color w:val="auto"/>
          <w:highlight w:val="none"/>
        </w:rPr>
        <w:t>法定代表人/主要负责人：____________________</w:t>
      </w:r>
    </w:p>
    <w:p>
      <w:pPr>
        <w:ind w:firstLine="480"/>
        <w:rPr>
          <w:color w:val="auto"/>
          <w:highlight w:val="none"/>
        </w:rPr>
      </w:pPr>
      <w:r>
        <w:rPr>
          <w:color w:val="auto"/>
          <w:highlight w:val="none"/>
        </w:rPr>
        <w:t>联系电话：____________________</w:t>
      </w:r>
    </w:p>
    <w:p>
      <w:pPr>
        <w:ind w:firstLine="480"/>
        <w:rPr>
          <w:color w:val="auto"/>
          <w:highlight w:val="none"/>
        </w:rPr>
      </w:pPr>
      <w:r>
        <w:rPr>
          <w:color w:val="auto"/>
          <w:highlight w:val="none"/>
        </w:rPr>
        <w:t>授权代表：____________________联系电话：____________________</w:t>
      </w:r>
    </w:p>
    <w:p>
      <w:pPr>
        <w:ind w:firstLine="480"/>
        <w:rPr>
          <w:color w:val="auto"/>
          <w:highlight w:val="none"/>
        </w:rPr>
      </w:pPr>
      <w:r>
        <w:rPr>
          <w:color w:val="auto"/>
          <w:highlight w:val="none"/>
        </w:rPr>
        <w:t>地 址：____________________邮编：____________________</w:t>
      </w:r>
    </w:p>
    <w:p>
      <w:pPr>
        <w:ind w:firstLine="480"/>
        <w:rPr>
          <w:color w:val="auto"/>
          <w:highlight w:val="none"/>
        </w:rPr>
      </w:pPr>
      <w:r>
        <w:rPr>
          <w:color w:val="auto"/>
          <w:highlight w:val="none"/>
        </w:rPr>
        <w:t>被投诉人1：____________________</w:t>
      </w:r>
    </w:p>
    <w:p>
      <w:pPr>
        <w:ind w:firstLine="480"/>
        <w:rPr>
          <w:color w:val="auto"/>
          <w:highlight w:val="none"/>
        </w:rPr>
      </w:pPr>
      <w:r>
        <w:rPr>
          <w:color w:val="auto"/>
          <w:highlight w:val="none"/>
        </w:rPr>
        <w:t>地址：____________________邮编：____________________</w:t>
      </w:r>
    </w:p>
    <w:p>
      <w:pPr>
        <w:ind w:firstLine="480"/>
        <w:rPr>
          <w:color w:val="auto"/>
          <w:highlight w:val="none"/>
        </w:rPr>
      </w:pPr>
      <w:r>
        <w:rPr>
          <w:color w:val="auto"/>
          <w:highlight w:val="none"/>
        </w:rPr>
        <w:t>联系人：____________________联系电话：____________________</w:t>
      </w:r>
    </w:p>
    <w:p>
      <w:pPr>
        <w:ind w:firstLine="480"/>
        <w:rPr>
          <w:color w:val="auto"/>
          <w:highlight w:val="none"/>
        </w:rPr>
      </w:pPr>
      <w:r>
        <w:rPr>
          <w:color w:val="auto"/>
          <w:highlight w:val="none"/>
        </w:rPr>
        <w:t>被投诉人2：____________________</w:t>
      </w:r>
    </w:p>
    <w:p>
      <w:pPr>
        <w:ind w:firstLine="480"/>
        <w:rPr>
          <w:color w:val="auto"/>
          <w:highlight w:val="none"/>
        </w:rPr>
      </w:pPr>
      <w:r>
        <w:rPr>
          <w:color w:val="auto"/>
          <w:highlight w:val="none"/>
        </w:rPr>
        <w:t>……</w:t>
      </w:r>
    </w:p>
    <w:p>
      <w:pPr>
        <w:ind w:firstLine="480"/>
        <w:rPr>
          <w:color w:val="auto"/>
          <w:highlight w:val="none"/>
        </w:rPr>
      </w:pPr>
      <w:r>
        <w:rPr>
          <w:color w:val="auto"/>
          <w:highlight w:val="none"/>
        </w:rPr>
        <w:t>相关供应商：_____________________</w:t>
      </w:r>
    </w:p>
    <w:p>
      <w:pPr>
        <w:ind w:firstLine="480"/>
        <w:rPr>
          <w:color w:val="auto"/>
          <w:highlight w:val="none"/>
        </w:rPr>
      </w:pPr>
      <w:r>
        <w:rPr>
          <w:color w:val="auto"/>
          <w:highlight w:val="none"/>
        </w:rPr>
        <w:t>地址：____________________邮编：____________________</w:t>
      </w:r>
    </w:p>
    <w:p>
      <w:pPr>
        <w:ind w:firstLine="480"/>
        <w:rPr>
          <w:color w:val="auto"/>
          <w:highlight w:val="none"/>
        </w:rPr>
      </w:pPr>
      <w:r>
        <w:rPr>
          <w:color w:val="auto"/>
          <w:highlight w:val="none"/>
        </w:rPr>
        <w:t>联系人：____________________联系电话：____________________</w:t>
      </w:r>
    </w:p>
    <w:p>
      <w:pPr>
        <w:ind w:firstLine="480"/>
        <w:rPr>
          <w:color w:val="auto"/>
          <w:highlight w:val="none"/>
        </w:rPr>
      </w:pPr>
      <w:r>
        <w:rPr>
          <w:color w:val="auto"/>
          <w:highlight w:val="none"/>
        </w:rPr>
        <w:t>二、投诉项目基本情况</w:t>
      </w:r>
    </w:p>
    <w:p>
      <w:pPr>
        <w:ind w:firstLine="480"/>
        <w:rPr>
          <w:color w:val="auto"/>
          <w:highlight w:val="none"/>
        </w:rPr>
      </w:pPr>
      <w:r>
        <w:rPr>
          <w:color w:val="auto"/>
          <w:highlight w:val="none"/>
        </w:rPr>
        <w:t>采购项目名称：____________________</w:t>
      </w:r>
    </w:p>
    <w:p>
      <w:pPr>
        <w:ind w:firstLine="480"/>
        <w:rPr>
          <w:color w:val="auto"/>
          <w:highlight w:val="none"/>
        </w:rPr>
      </w:pPr>
      <w:r>
        <w:rPr>
          <w:color w:val="auto"/>
          <w:highlight w:val="none"/>
        </w:rPr>
        <w:t>采购项目编号： ____________________包号：____________________</w:t>
      </w:r>
    </w:p>
    <w:p>
      <w:pPr>
        <w:ind w:firstLine="480"/>
        <w:rPr>
          <w:color w:val="auto"/>
          <w:highlight w:val="none"/>
        </w:rPr>
      </w:pPr>
      <w:r>
        <w:rPr>
          <w:color w:val="auto"/>
          <w:highlight w:val="none"/>
        </w:rPr>
        <w:t>采购人名称：____________________</w:t>
      </w:r>
    </w:p>
    <w:p>
      <w:pPr>
        <w:ind w:firstLine="480"/>
        <w:rPr>
          <w:color w:val="auto"/>
          <w:highlight w:val="none"/>
        </w:rPr>
      </w:pPr>
      <w:r>
        <w:rPr>
          <w:color w:val="auto"/>
          <w:highlight w:val="none"/>
        </w:rPr>
        <w:t>代理机构名称：____________________</w:t>
      </w:r>
    </w:p>
    <w:p>
      <w:pPr>
        <w:ind w:firstLine="480"/>
        <w:rPr>
          <w:color w:val="auto"/>
          <w:highlight w:val="none"/>
        </w:rPr>
      </w:pPr>
      <w:r>
        <w:rPr>
          <w:color w:val="auto"/>
          <w:highlight w:val="none"/>
        </w:rPr>
        <w:t>采购文件公告:</w:t>
      </w:r>
      <w:r>
        <w:rPr>
          <w:color w:val="auto"/>
          <w:highlight w:val="none"/>
          <w:u w:val="single"/>
        </w:rPr>
        <w:t>是/否</w:t>
      </w:r>
      <w:r>
        <w:rPr>
          <w:color w:val="auto"/>
          <w:highlight w:val="none"/>
        </w:rPr>
        <w:t>公告期限：_____________________</w:t>
      </w:r>
    </w:p>
    <w:p>
      <w:pPr>
        <w:ind w:firstLine="480"/>
        <w:rPr>
          <w:color w:val="auto"/>
          <w:highlight w:val="none"/>
        </w:rPr>
      </w:pPr>
      <w:r>
        <w:rPr>
          <w:color w:val="auto"/>
          <w:highlight w:val="none"/>
        </w:rPr>
        <w:t>采购结果公告:</w:t>
      </w:r>
      <w:r>
        <w:rPr>
          <w:color w:val="auto"/>
          <w:highlight w:val="none"/>
          <w:u w:val="single"/>
        </w:rPr>
        <w:t>是/否</w:t>
      </w:r>
      <w:r>
        <w:rPr>
          <w:color w:val="auto"/>
          <w:highlight w:val="none"/>
        </w:rPr>
        <w:t>公告期限：_____________________</w:t>
      </w:r>
    </w:p>
    <w:p>
      <w:pPr>
        <w:ind w:firstLine="480"/>
        <w:rPr>
          <w:color w:val="auto"/>
          <w:highlight w:val="none"/>
        </w:rPr>
      </w:pPr>
      <w:r>
        <w:rPr>
          <w:color w:val="auto"/>
          <w:highlight w:val="none"/>
        </w:rPr>
        <w:t>三、质疑基本情况</w:t>
      </w:r>
    </w:p>
    <w:p>
      <w:pPr>
        <w:ind w:firstLine="480"/>
        <w:rPr>
          <w:color w:val="auto"/>
          <w:highlight w:val="none"/>
        </w:rPr>
      </w:pPr>
      <w:r>
        <w:rPr>
          <w:color w:val="auto"/>
          <w:highlight w:val="none"/>
        </w:rPr>
        <w:t>投诉人于 ____年____月____日,向提出质疑，质疑事项为：_____________________</w:t>
      </w:r>
    </w:p>
    <w:p>
      <w:pPr>
        <w:ind w:firstLine="480"/>
        <w:rPr>
          <w:color w:val="auto"/>
          <w:highlight w:val="none"/>
        </w:rPr>
      </w:pPr>
      <w:r>
        <w:rPr>
          <w:color w:val="auto"/>
          <w:highlight w:val="none"/>
          <w:u w:val="single"/>
        </w:rPr>
        <w:t>采购人/代理机构</w:t>
      </w:r>
      <w:r>
        <w:rPr>
          <w:color w:val="auto"/>
          <w:highlight w:val="none"/>
        </w:rPr>
        <w:t>于____年____月____日,就质疑事项作出了答复/没有在法定期限内作出答复。</w:t>
      </w:r>
    </w:p>
    <w:p>
      <w:pPr>
        <w:ind w:firstLine="480"/>
        <w:rPr>
          <w:color w:val="auto"/>
          <w:highlight w:val="none"/>
        </w:rPr>
      </w:pPr>
      <w:r>
        <w:rPr>
          <w:color w:val="auto"/>
          <w:highlight w:val="none"/>
        </w:rPr>
        <w:t>四、投诉事项具体内容</w:t>
      </w:r>
    </w:p>
    <w:p>
      <w:pPr>
        <w:ind w:firstLine="480"/>
        <w:rPr>
          <w:color w:val="auto"/>
          <w:highlight w:val="none"/>
        </w:rPr>
      </w:pPr>
      <w:r>
        <w:rPr>
          <w:color w:val="auto"/>
          <w:highlight w:val="none"/>
        </w:rPr>
        <w:t>投诉事项 1：_____________________</w:t>
      </w:r>
    </w:p>
    <w:p>
      <w:pPr>
        <w:ind w:firstLine="480"/>
        <w:rPr>
          <w:color w:val="auto"/>
          <w:highlight w:val="none"/>
        </w:rPr>
      </w:pPr>
      <w:r>
        <w:rPr>
          <w:color w:val="auto"/>
          <w:highlight w:val="none"/>
        </w:rPr>
        <w:t>事实依据：_____________________</w:t>
      </w:r>
    </w:p>
    <w:p>
      <w:pPr>
        <w:ind w:firstLine="480"/>
        <w:rPr>
          <w:color w:val="auto"/>
          <w:highlight w:val="none"/>
        </w:rPr>
      </w:pPr>
      <w:r>
        <w:rPr>
          <w:color w:val="auto"/>
          <w:highlight w:val="none"/>
        </w:rPr>
        <w:t>法律依据：_____________________</w:t>
      </w:r>
    </w:p>
    <w:p>
      <w:pPr>
        <w:ind w:firstLine="480"/>
        <w:rPr>
          <w:color w:val="auto"/>
          <w:highlight w:val="none"/>
        </w:rPr>
      </w:pPr>
      <w:r>
        <w:rPr>
          <w:color w:val="auto"/>
          <w:highlight w:val="none"/>
        </w:rPr>
        <w:t>投诉事项2：_____________________</w:t>
      </w:r>
    </w:p>
    <w:p>
      <w:pPr>
        <w:ind w:firstLine="480"/>
        <w:rPr>
          <w:color w:val="auto"/>
          <w:highlight w:val="none"/>
        </w:rPr>
      </w:pPr>
      <w:r>
        <w:rPr>
          <w:color w:val="auto"/>
          <w:highlight w:val="none"/>
        </w:rPr>
        <w:t>……</w:t>
      </w:r>
    </w:p>
    <w:p>
      <w:pPr>
        <w:ind w:firstLine="480"/>
        <w:rPr>
          <w:color w:val="auto"/>
          <w:highlight w:val="none"/>
        </w:rPr>
      </w:pPr>
      <w:r>
        <w:rPr>
          <w:color w:val="auto"/>
          <w:highlight w:val="none"/>
        </w:rPr>
        <w:t>五、与投诉事项相关的投诉请求</w:t>
      </w:r>
    </w:p>
    <w:p>
      <w:pPr>
        <w:ind w:firstLine="480"/>
        <w:rPr>
          <w:color w:val="auto"/>
          <w:highlight w:val="none"/>
        </w:rPr>
      </w:pPr>
      <w:r>
        <w:rPr>
          <w:color w:val="auto"/>
          <w:highlight w:val="none"/>
        </w:rPr>
        <w:t>请求：________________________</w:t>
      </w:r>
    </w:p>
    <w:p>
      <w:pPr>
        <w:ind w:firstLine="480"/>
        <w:rPr>
          <w:color w:val="auto"/>
          <w:highlight w:val="none"/>
        </w:rPr>
      </w:pPr>
    </w:p>
    <w:p>
      <w:pPr>
        <w:rPr>
          <w:color w:val="auto"/>
          <w:highlight w:val="none"/>
        </w:rPr>
      </w:pPr>
      <w:r>
        <w:rPr>
          <w:color w:val="auto"/>
          <w:highlight w:val="none"/>
        </w:rPr>
        <w:t xml:space="preserve"> 签字(签章)： ________公章________</w:t>
      </w:r>
    </w:p>
    <w:p>
      <w:pPr>
        <w:rPr>
          <w:color w:val="auto"/>
          <w:highlight w:val="none"/>
        </w:rPr>
      </w:pPr>
      <w:r>
        <w:rPr>
          <w:color w:val="auto"/>
          <w:highlight w:val="none"/>
        </w:rPr>
        <w:t>日期：____年____月____日</w:t>
      </w:r>
    </w:p>
    <w:p>
      <w:pPr>
        <w:ind w:firstLine="480"/>
        <w:rPr>
          <w:color w:val="auto"/>
          <w:highlight w:val="none"/>
        </w:rPr>
      </w:pPr>
    </w:p>
    <w:p>
      <w:pPr>
        <w:ind w:firstLine="480"/>
        <w:rPr>
          <w:color w:val="auto"/>
          <w:highlight w:val="none"/>
        </w:rPr>
      </w:pPr>
      <w:r>
        <w:rPr>
          <w:color w:val="auto"/>
          <w:highlight w:val="none"/>
        </w:rPr>
        <w:t>投诉书制作说明：</w:t>
      </w:r>
    </w:p>
    <w:p>
      <w:pPr>
        <w:ind w:firstLine="480"/>
        <w:rPr>
          <w:color w:val="auto"/>
          <w:highlight w:val="none"/>
        </w:rPr>
      </w:pPr>
      <w:r>
        <w:rPr>
          <w:color w:val="auto"/>
          <w:highlight w:val="none"/>
        </w:rPr>
        <w:t>1.投诉人提起投诉时，应当提交投诉书和必要的证明材料，并按照被投诉人和与投诉事项有关的供应商数量提供投诉书副本。</w:t>
      </w:r>
    </w:p>
    <w:p>
      <w:pPr>
        <w:ind w:firstLine="480"/>
        <w:rPr>
          <w:color w:val="auto"/>
          <w:highlight w:val="none"/>
        </w:rPr>
      </w:pPr>
      <w:r>
        <w:rPr>
          <w:color w:val="auto"/>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rPr>
          <w:color w:val="auto"/>
          <w:highlight w:val="none"/>
        </w:rPr>
      </w:pPr>
      <w:r>
        <w:rPr>
          <w:color w:val="auto"/>
          <w:highlight w:val="none"/>
        </w:rPr>
        <w:t>3.投诉人若对项目的某一分包进行投诉，投诉书应列明具体分包号。</w:t>
      </w:r>
    </w:p>
    <w:p>
      <w:pPr>
        <w:ind w:firstLine="480"/>
        <w:rPr>
          <w:color w:val="auto"/>
          <w:highlight w:val="none"/>
        </w:rPr>
      </w:pPr>
      <w:r>
        <w:rPr>
          <w:color w:val="auto"/>
          <w:highlight w:val="none"/>
        </w:rPr>
        <w:t>4.投诉书应简要列明质疑事项，质疑函、质疑答复等作为附件材料提供。</w:t>
      </w:r>
    </w:p>
    <w:p>
      <w:pPr>
        <w:ind w:firstLine="480"/>
        <w:rPr>
          <w:color w:val="auto"/>
          <w:highlight w:val="none"/>
        </w:rPr>
      </w:pPr>
      <w:r>
        <w:rPr>
          <w:color w:val="auto"/>
          <w:highlight w:val="none"/>
        </w:rPr>
        <w:t>5.投诉书的投诉事项应具体、明确，并有必要的事实依据和法律依据。</w:t>
      </w:r>
    </w:p>
    <w:p>
      <w:pPr>
        <w:ind w:firstLine="480"/>
        <w:rPr>
          <w:color w:val="auto"/>
          <w:highlight w:val="none"/>
        </w:rPr>
      </w:pPr>
      <w:r>
        <w:rPr>
          <w:color w:val="auto"/>
          <w:highlight w:val="none"/>
        </w:rPr>
        <w:t>6.投诉书的投诉请求应与投诉事项相关。</w:t>
      </w:r>
    </w:p>
    <w:p>
      <w:pPr>
        <w:ind w:firstLine="480"/>
        <w:rPr>
          <w:color w:val="auto"/>
          <w:highlight w:val="none"/>
        </w:rPr>
      </w:pPr>
      <w:r>
        <w:rPr>
          <w:color w:val="auto"/>
          <w:highlight w:val="none"/>
        </w:rPr>
        <w:t>7.投诉人为自然人的，投诉书应当由本人签字；投诉人为法人或者其他组织的，投诉书应当由法定代表人、主要负责人，或者其授权代表签字或者盖章，并加盖公章。</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格式二十三：</w:t>
      </w:r>
    </w:p>
    <w:p>
      <w:pPr>
        <w:ind w:firstLine="480"/>
        <w:rPr>
          <w:color w:val="auto"/>
          <w:highlight w:val="none"/>
        </w:rPr>
      </w:pPr>
      <w:r>
        <w:rPr>
          <w:color w:val="auto"/>
          <w:highlight w:val="none"/>
        </w:rPr>
        <w:t>（以下格式文件由供应商根据需要选用）</w:t>
      </w:r>
    </w:p>
    <w:p>
      <w:pPr>
        <w:ind w:firstLine="480"/>
        <w:rPr>
          <w:color w:val="auto"/>
          <w:highlight w:val="none"/>
        </w:rPr>
      </w:pPr>
      <w:r>
        <w:rPr>
          <w:color w:val="auto"/>
          <w:highlight w:val="none"/>
        </w:rPr>
        <w:t>项目实施方案、质量保证及售后服务承诺等内容和格式自拟。</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格式二十四：</w:t>
      </w:r>
    </w:p>
    <w:p>
      <w:pPr>
        <w:ind w:firstLine="480"/>
        <w:rPr>
          <w:color w:val="auto"/>
          <w:highlight w:val="none"/>
        </w:rPr>
      </w:pPr>
      <w:r>
        <w:rPr>
          <w:color w:val="auto"/>
          <w:highlight w:val="none"/>
        </w:rPr>
        <w:t>附件（以下格式文件由供应商根据需要选用）</w:t>
      </w:r>
    </w:p>
    <w:p>
      <w:pPr>
        <w:jc w:val="center"/>
        <w:rPr>
          <w:color w:val="auto"/>
          <w:highlight w:val="none"/>
        </w:rPr>
      </w:pPr>
      <w:r>
        <w:rPr>
          <w:b/>
          <w:color w:val="auto"/>
          <w:sz w:val="24"/>
          <w:highlight w:val="none"/>
        </w:rPr>
        <w:t>政府采购投标（响应）担保函</w:t>
      </w:r>
    </w:p>
    <w:p>
      <w:pPr>
        <w:rPr>
          <w:color w:val="auto"/>
          <w:highlight w:val="none"/>
        </w:rPr>
      </w:pPr>
      <w:r>
        <w:rPr>
          <w:color w:val="auto"/>
          <w:highlight w:val="none"/>
        </w:rPr>
        <w:t>编号：【 】号</w:t>
      </w:r>
    </w:p>
    <w:p>
      <w:pPr>
        <w:ind w:firstLine="480"/>
        <w:rPr>
          <w:color w:val="auto"/>
          <w:highlight w:val="none"/>
        </w:rPr>
      </w:pPr>
      <w:r>
        <w:rPr>
          <w:color w:val="auto"/>
          <w:highlight w:val="none"/>
        </w:rPr>
        <w:t>（采购人）：</w:t>
      </w:r>
    </w:p>
    <w:p>
      <w:pPr>
        <w:ind w:firstLine="480"/>
        <w:rPr>
          <w:color w:val="auto"/>
          <w:highlight w:val="none"/>
        </w:rPr>
      </w:pPr>
      <w:r>
        <w:rPr>
          <w:color w:val="auto"/>
          <w:highlight w:val="none"/>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rPr>
          <w:color w:val="auto"/>
          <w:highlight w:val="none"/>
        </w:rPr>
      </w:pPr>
      <w:r>
        <w:rPr>
          <w:color w:val="auto"/>
          <w:highlight w:val="none"/>
        </w:rPr>
        <w:t>一、保险责任的情形及保证金额</w:t>
      </w:r>
    </w:p>
    <w:p>
      <w:pPr>
        <w:ind w:firstLine="480"/>
        <w:rPr>
          <w:color w:val="auto"/>
          <w:highlight w:val="none"/>
        </w:rPr>
      </w:pPr>
      <w:r>
        <w:rPr>
          <w:color w:val="auto"/>
          <w:highlight w:val="none"/>
        </w:rPr>
        <w:t>（一）在投标（响应）人出现下列情形之一时，我方承担保险责任：</w:t>
      </w:r>
    </w:p>
    <w:p>
      <w:pPr>
        <w:ind w:firstLine="480"/>
        <w:rPr>
          <w:color w:val="auto"/>
          <w:highlight w:val="none"/>
        </w:rPr>
      </w:pPr>
      <w:r>
        <w:rPr>
          <w:color w:val="auto"/>
          <w:highlight w:val="none"/>
        </w:rPr>
        <w:t>1.中标（成交）后投标（响应）人无正当理由不与采购人签订《政府采购合同》；</w:t>
      </w:r>
    </w:p>
    <w:p>
      <w:pPr>
        <w:ind w:firstLine="480"/>
        <w:rPr>
          <w:color w:val="auto"/>
          <w:highlight w:val="none"/>
        </w:rPr>
      </w:pPr>
      <w:r>
        <w:rPr>
          <w:color w:val="auto"/>
          <w:highlight w:val="none"/>
        </w:rPr>
        <w:t>2.采购文件规定的投标（响应）人应当缴纳保证金的其他情形。</w:t>
      </w:r>
    </w:p>
    <w:p>
      <w:pPr>
        <w:ind w:firstLine="480"/>
        <w:rPr>
          <w:color w:val="auto"/>
          <w:highlight w:val="none"/>
        </w:rPr>
      </w:pPr>
      <w:r>
        <w:rPr>
          <w:color w:val="auto"/>
          <w:highlight w:val="none"/>
        </w:rPr>
        <w:t>（二）我方承担保险责任的最高金额为人民币__________元（大写）即本项目的投标（响应）保证金金额。</w:t>
      </w:r>
    </w:p>
    <w:p>
      <w:pPr>
        <w:ind w:firstLine="480"/>
        <w:rPr>
          <w:color w:val="auto"/>
          <w:highlight w:val="none"/>
        </w:rPr>
      </w:pPr>
      <w:r>
        <w:rPr>
          <w:color w:val="auto"/>
          <w:highlight w:val="none"/>
        </w:rPr>
        <w:t>二、保证的方式及保证期间</w:t>
      </w:r>
    </w:p>
    <w:p>
      <w:pPr>
        <w:ind w:firstLine="480"/>
        <w:rPr>
          <w:color w:val="auto"/>
          <w:highlight w:val="none"/>
        </w:rPr>
      </w:pPr>
      <w:r>
        <w:rPr>
          <w:color w:val="auto"/>
          <w:highlight w:val="none"/>
        </w:rPr>
        <w:t>我方保证的方式为：连带责任保证。</w:t>
      </w:r>
    </w:p>
    <w:p>
      <w:pPr>
        <w:ind w:firstLine="480"/>
        <w:rPr>
          <w:color w:val="auto"/>
          <w:highlight w:val="none"/>
        </w:rPr>
      </w:pPr>
      <w:r>
        <w:rPr>
          <w:color w:val="auto"/>
          <w:highlight w:val="none"/>
        </w:rPr>
        <w:t>我方的保证期间为：本保险凭证自__年__月__日起生效，有效期至开标日后的90天内。</w:t>
      </w:r>
    </w:p>
    <w:p>
      <w:pPr>
        <w:ind w:firstLine="480"/>
        <w:rPr>
          <w:color w:val="auto"/>
          <w:highlight w:val="none"/>
        </w:rPr>
      </w:pPr>
      <w:r>
        <w:rPr>
          <w:color w:val="auto"/>
          <w:highlight w:val="none"/>
        </w:rPr>
        <w:t>三、承担保证责任的程序</w:t>
      </w:r>
    </w:p>
    <w:p>
      <w:pPr>
        <w:ind w:firstLine="480"/>
        <w:rPr>
          <w:color w:val="auto"/>
          <w:highlight w:val="none"/>
        </w:rPr>
      </w:pPr>
      <w:r>
        <w:rPr>
          <w:color w:val="auto"/>
          <w:highlight w:val="none"/>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rPr>
          <w:color w:val="auto"/>
          <w:highlight w:val="none"/>
        </w:rPr>
      </w:pPr>
      <w:r>
        <w:rPr>
          <w:color w:val="auto"/>
          <w:highlight w:val="none"/>
        </w:rPr>
        <w:t>2.我方在收到索赔通知及相关证明材料后，在15个工作日内进行审查，符合应承担保证责任情形的，我方按照你方的要求代投标（响应）人向你方支付相应的索赔款项。</w:t>
      </w:r>
    </w:p>
    <w:p>
      <w:pPr>
        <w:ind w:firstLine="480"/>
        <w:rPr>
          <w:color w:val="auto"/>
          <w:highlight w:val="none"/>
        </w:rPr>
      </w:pPr>
      <w:r>
        <w:rPr>
          <w:color w:val="auto"/>
          <w:highlight w:val="none"/>
        </w:rPr>
        <w:t>四、保证责任的终止</w:t>
      </w:r>
    </w:p>
    <w:p>
      <w:pPr>
        <w:ind w:firstLine="480"/>
        <w:rPr>
          <w:color w:val="auto"/>
          <w:highlight w:val="none"/>
        </w:rPr>
      </w:pPr>
      <w:r>
        <w:rPr>
          <w:color w:val="auto"/>
          <w:highlight w:val="none"/>
        </w:rPr>
        <w:t>1.保证期间届满，你方未向我方书面主张保证责任的，自保证期间届满次日起，我方保证责任自动终止。</w:t>
      </w:r>
    </w:p>
    <w:p>
      <w:pPr>
        <w:ind w:firstLine="480"/>
        <w:rPr>
          <w:color w:val="auto"/>
          <w:highlight w:val="none"/>
        </w:rPr>
      </w:pPr>
      <w:r>
        <w:rPr>
          <w:color w:val="auto"/>
          <w:highlight w:val="none"/>
        </w:rPr>
        <w:t>2.我方按照本保函向你方履行了保证责任后，自我方向你方支付款项（支付款项从我方账户划出）之日起，保证责任终止。</w:t>
      </w:r>
    </w:p>
    <w:p>
      <w:pPr>
        <w:ind w:firstLine="480"/>
        <w:rPr>
          <w:color w:val="auto"/>
          <w:highlight w:val="none"/>
        </w:rPr>
      </w:pPr>
      <w:r>
        <w:rPr>
          <w:color w:val="auto"/>
          <w:highlight w:val="none"/>
        </w:rPr>
        <w:t>3.按照法律法规的规定或出现我方保证责任终止的其它情形的，我方在本保函项下的保证责任终止。</w:t>
      </w:r>
    </w:p>
    <w:p>
      <w:pPr>
        <w:ind w:firstLine="480"/>
        <w:rPr>
          <w:color w:val="auto"/>
          <w:highlight w:val="none"/>
        </w:rPr>
      </w:pPr>
      <w:r>
        <w:rPr>
          <w:color w:val="auto"/>
          <w:highlight w:val="none"/>
        </w:rPr>
        <w:t>五、免责条款</w:t>
      </w:r>
    </w:p>
    <w:p>
      <w:pPr>
        <w:ind w:firstLine="480"/>
        <w:rPr>
          <w:color w:val="auto"/>
          <w:highlight w:val="none"/>
        </w:rPr>
      </w:pPr>
      <w:r>
        <w:rPr>
          <w:color w:val="auto"/>
          <w:highlight w:val="none"/>
        </w:rPr>
        <w:t>1.依照法律规定或你方与投标（响应）人的另行约定，全部或者部分免除投标（响应）人投标（响应）保证金义务时，我方亦免除相应的保证责任。</w:t>
      </w:r>
    </w:p>
    <w:p>
      <w:pPr>
        <w:ind w:firstLine="480"/>
        <w:rPr>
          <w:color w:val="auto"/>
          <w:highlight w:val="none"/>
        </w:rPr>
      </w:pPr>
      <w:r>
        <w:rPr>
          <w:color w:val="auto"/>
          <w:highlight w:val="none"/>
        </w:rPr>
        <w:t>2.因你方原因致使投标（响应）人发生本保函第一条第（一）款约定情形的，我方不承担保证责任。</w:t>
      </w:r>
    </w:p>
    <w:p>
      <w:pPr>
        <w:ind w:firstLine="480"/>
        <w:rPr>
          <w:color w:val="auto"/>
          <w:highlight w:val="none"/>
        </w:rPr>
      </w:pPr>
      <w:r>
        <w:rPr>
          <w:color w:val="auto"/>
          <w:highlight w:val="none"/>
        </w:rPr>
        <w:t>3.因不可抗力造成投标（响应）人发生本保函第一条约定情形的，我方不承担保证责任。</w:t>
      </w:r>
    </w:p>
    <w:p>
      <w:pPr>
        <w:ind w:firstLine="480"/>
        <w:rPr>
          <w:color w:val="auto"/>
          <w:highlight w:val="none"/>
        </w:rPr>
      </w:pPr>
      <w:r>
        <w:rPr>
          <w:color w:val="auto"/>
          <w:highlight w:val="none"/>
        </w:rPr>
        <w:t>4.你方或其他有权机关对采购文件进行任何澄清或修改，加重我方保证责任的，我方对加重部分不承担保证责任，但该澄清或修改经我方事先书面同意的除外。</w:t>
      </w:r>
    </w:p>
    <w:p>
      <w:pPr>
        <w:ind w:firstLine="480"/>
        <w:rPr>
          <w:color w:val="auto"/>
          <w:highlight w:val="none"/>
        </w:rPr>
      </w:pPr>
      <w:r>
        <w:rPr>
          <w:color w:val="auto"/>
          <w:highlight w:val="none"/>
        </w:rPr>
        <w:t>六、争议的解决</w:t>
      </w:r>
    </w:p>
    <w:p>
      <w:pPr>
        <w:ind w:firstLine="480"/>
        <w:rPr>
          <w:color w:val="auto"/>
          <w:highlight w:val="none"/>
        </w:rPr>
      </w:pPr>
      <w:r>
        <w:rPr>
          <w:color w:val="auto"/>
          <w:highlight w:val="none"/>
        </w:rPr>
        <w:t>因本保函发生的纠纷，由你我双方协商解决，协商不成的，通过诉讼程序解决，诉讼管辖地法院为 法院。</w:t>
      </w:r>
    </w:p>
    <w:p>
      <w:pPr>
        <w:ind w:firstLine="480"/>
        <w:rPr>
          <w:color w:val="auto"/>
          <w:highlight w:val="none"/>
        </w:rPr>
      </w:pPr>
      <w:r>
        <w:rPr>
          <w:color w:val="auto"/>
          <w:highlight w:val="none"/>
        </w:rPr>
        <w:t>七、保函的生效</w:t>
      </w:r>
    </w:p>
    <w:p>
      <w:pPr>
        <w:ind w:firstLine="480"/>
        <w:rPr>
          <w:color w:val="auto"/>
          <w:highlight w:val="none"/>
        </w:rPr>
      </w:pPr>
      <w:r>
        <w:rPr>
          <w:color w:val="auto"/>
          <w:highlight w:val="none"/>
        </w:rPr>
        <w:t>本保函自我方加盖公章之日起生效。</w:t>
      </w:r>
    </w:p>
    <w:p>
      <w:pPr>
        <w:ind w:firstLine="480"/>
        <w:rPr>
          <w:color w:val="auto"/>
          <w:highlight w:val="none"/>
        </w:rPr>
      </w:pPr>
    </w:p>
    <w:p>
      <w:pPr>
        <w:rPr>
          <w:color w:val="auto"/>
          <w:highlight w:val="none"/>
        </w:rPr>
      </w:pPr>
      <w:r>
        <w:rPr>
          <w:color w:val="auto"/>
          <w:highlight w:val="none"/>
        </w:rPr>
        <w:t>保证人：_______（公章）_______</w:t>
      </w:r>
    </w:p>
    <w:p>
      <w:pPr>
        <w:rPr>
          <w:color w:val="auto"/>
          <w:highlight w:val="none"/>
        </w:rPr>
      </w:pPr>
      <w:r>
        <w:rPr>
          <w:color w:val="auto"/>
          <w:highlight w:val="none"/>
        </w:rPr>
        <w:t>联系人：____________________</w:t>
      </w:r>
    </w:p>
    <w:p>
      <w:pPr>
        <w:rPr>
          <w:color w:val="auto"/>
          <w:highlight w:val="none"/>
        </w:rPr>
      </w:pPr>
      <w:r>
        <w:rPr>
          <w:color w:val="auto"/>
          <w:highlight w:val="none"/>
        </w:rPr>
        <w:t>联系电话：____________________</w:t>
      </w:r>
    </w:p>
    <w:p>
      <w:pPr>
        <w:rPr>
          <w:color w:val="auto"/>
          <w:highlight w:val="none"/>
        </w:rPr>
      </w:pPr>
      <w:r>
        <w:rPr>
          <w:color w:val="auto"/>
          <w:highlight w:val="none"/>
        </w:rPr>
        <w:t>___年___月___日</w:t>
      </w:r>
    </w:p>
    <w:p>
      <w:pPr>
        <w:ind w:firstLine="480"/>
        <w:rPr>
          <w:color w:val="auto"/>
          <w:highlight w:val="none"/>
        </w:rPr>
      </w:pPr>
    </w:p>
    <w:p>
      <w:pPr>
        <w:rPr>
          <w:color w:val="auto"/>
          <w:highlight w:val="none"/>
        </w:rPr>
      </w:pPr>
      <w:r>
        <w:rPr>
          <w:color w:val="auto"/>
          <w:highlight w:val="none"/>
        </w:rPr>
        <w:t xml:space="preserve"> </w:t>
      </w:r>
    </w:p>
    <w:p>
      <w:pPr>
        <w:rPr>
          <w:color w:val="auto"/>
          <w:highlight w:val="none"/>
        </w:rPr>
      </w:pPr>
    </w:p>
    <w:p>
      <w:pPr>
        <w:rPr>
          <w:color w:val="auto"/>
          <w:highlight w:val="none"/>
        </w:rPr>
      </w:pPr>
      <w:r>
        <w:rPr>
          <w:b/>
          <w:color w:val="auto"/>
          <w:sz w:val="28"/>
          <w:highlight w:val="none"/>
        </w:rPr>
        <w:t>格式二十五：</w:t>
      </w:r>
    </w:p>
    <w:p>
      <w:pPr>
        <w:jc w:val="center"/>
        <w:rPr>
          <w:color w:val="auto"/>
          <w:highlight w:val="none"/>
        </w:rPr>
      </w:pPr>
      <w:r>
        <w:rPr>
          <w:b/>
          <w:color w:val="auto"/>
          <w:sz w:val="24"/>
          <w:highlight w:val="none"/>
        </w:rPr>
        <w:t>政府采购履约担保函</w:t>
      </w:r>
    </w:p>
    <w:p>
      <w:pPr>
        <w:rPr>
          <w:color w:val="auto"/>
          <w:highlight w:val="none"/>
        </w:rPr>
      </w:pPr>
      <w:r>
        <w:rPr>
          <w:color w:val="auto"/>
          <w:highlight w:val="none"/>
        </w:rPr>
        <w:t>编号：</w:t>
      </w:r>
    </w:p>
    <w:p>
      <w:pPr>
        <w:ind w:firstLine="480"/>
        <w:rPr>
          <w:color w:val="auto"/>
          <w:highlight w:val="none"/>
        </w:rPr>
      </w:pPr>
      <w:r>
        <w:rPr>
          <w:color w:val="auto"/>
          <w:highlight w:val="none"/>
        </w:rPr>
        <w:t>（采购人）：</w:t>
      </w:r>
    </w:p>
    <w:p>
      <w:pPr>
        <w:ind w:firstLine="480"/>
        <w:rPr>
          <w:color w:val="auto"/>
          <w:highlight w:val="none"/>
        </w:rPr>
      </w:pPr>
      <w:r>
        <w:rPr>
          <w:color w:val="auto"/>
          <w:highlight w:val="none"/>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ind w:firstLine="480"/>
        <w:rPr>
          <w:color w:val="auto"/>
          <w:highlight w:val="none"/>
        </w:rPr>
      </w:pPr>
      <w:r>
        <w:rPr>
          <w:color w:val="auto"/>
          <w:highlight w:val="none"/>
        </w:rPr>
        <w:t>一、保证金额</w:t>
      </w:r>
    </w:p>
    <w:p>
      <w:pPr>
        <w:ind w:firstLine="480"/>
        <w:rPr>
          <w:color w:val="auto"/>
          <w:highlight w:val="none"/>
        </w:rPr>
      </w:pPr>
      <w:r>
        <w:rPr>
          <w:color w:val="auto"/>
          <w:highlight w:val="none"/>
        </w:rPr>
        <w:t>我方的保证范围是主合同约定的合同价款总额的___%，数额为__________（大写），币种为</w:t>
      </w:r>
      <w:r>
        <w:rPr>
          <w:color w:val="auto"/>
          <w:highlight w:val="none"/>
          <w:u w:val="single"/>
        </w:rPr>
        <w:t>人民币</w:t>
      </w:r>
      <w:r>
        <w:rPr>
          <w:color w:val="auto"/>
          <w:highlight w:val="none"/>
        </w:rPr>
        <w:t>（即主合同履约保证金金额）。</w:t>
      </w:r>
    </w:p>
    <w:p>
      <w:pPr>
        <w:ind w:firstLine="480"/>
        <w:rPr>
          <w:color w:val="auto"/>
          <w:highlight w:val="none"/>
        </w:rPr>
      </w:pPr>
      <w:r>
        <w:rPr>
          <w:color w:val="auto"/>
          <w:highlight w:val="none"/>
        </w:rPr>
        <w:t>二、我方保证的方式为：连带责任保证。</w:t>
      </w:r>
    </w:p>
    <w:p>
      <w:pPr>
        <w:ind w:firstLine="480"/>
        <w:rPr>
          <w:color w:val="auto"/>
          <w:highlight w:val="none"/>
        </w:rPr>
      </w:pPr>
      <w:r>
        <w:rPr>
          <w:color w:val="auto"/>
          <w:highlight w:val="none"/>
        </w:rPr>
        <w:t>三、我方保证的期间为：本保函自开立之日起生效，至  年  月  日止。</w:t>
      </w:r>
    </w:p>
    <w:p>
      <w:pPr>
        <w:ind w:firstLine="480"/>
        <w:rPr>
          <w:color w:val="auto"/>
          <w:highlight w:val="none"/>
        </w:rPr>
      </w:pPr>
      <w:r>
        <w:rPr>
          <w:color w:val="auto"/>
          <w:highlight w:val="none"/>
        </w:rPr>
        <w:t>四、在本保函的有效期内，如被保证人违反上述合同或协议约定的义务，我方将在收到你方提交的本保函文件及符合下列全部条件的索赔通知后</w:t>
      </w:r>
      <w:r>
        <w:rPr>
          <w:color w:val="auto"/>
          <w:highlight w:val="none"/>
          <w:u w:val="single"/>
        </w:rPr>
        <w:t>30</w:t>
      </w:r>
      <w:r>
        <w:rPr>
          <w:color w:val="auto"/>
          <w:highlight w:val="none"/>
        </w:rPr>
        <w:t>个工作日内以上述保证金额为限支付你方索赔金额:</w:t>
      </w:r>
    </w:p>
    <w:p>
      <w:pPr>
        <w:ind w:firstLine="480"/>
        <w:rPr>
          <w:color w:val="auto"/>
          <w:highlight w:val="none"/>
        </w:rPr>
      </w:pPr>
      <w:r>
        <w:rPr>
          <w:color w:val="auto"/>
          <w:highlight w:val="none"/>
        </w:rPr>
        <w:t>(一)索赔通知文件必须以书面形式提出，列明索赔金额，并由你方法定代表人(负责人)或授权代理人签字并加盖公章;</w:t>
      </w:r>
    </w:p>
    <w:p>
      <w:pPr>
        <w:ind w:firstLine="480"/>
        <w:rPr>
          <w:color w:val="auto"/>
          <w:highlight w:val="none"/>
        </w:rPr>
      </w:pPr>
      <w:r>
        <w:rPr>
          <w:color w:val="auto"/>
          <w:highlight w:val="none"/>
        </w:rPr>
        <w:t>(二)索赔通知文件必须同时附有:</w:t>
      </w:r>
    </w:p>
    <w:p>
      <w:pPr>
        <w:ind w:firstLine="480"/>
        <w:rPr>
          <w:color w:val="auto"/>
          <w:highlight w:val="none"/>
        </w:rPr>
      </w:pPr>
      <w:r>
        <w:rPr>
          <w:color w:val="auto"/>
          <w:highlight w:val="none"/>
        </w:rPr>
        <w:t>1.一项书面声明，声明索赔款项并未由被保证人或其代理人直接或间接地支付给你方;</w:t>
      </w:r>
    </w:p>
    <w:p>
      <w:pPr>
        <w:ind w:firstLine="480"/>
        <w:rPr>
          <w:color w:val="auto"/>
          <w:highlight w:val="none"/>
        </w:rPr>
      </w:pPr>
      <w:r>
        <w:rPr>
          <w:color w:val="auto"/>
          <w:highlight w:val="none"/>
        </w:rPr>
        <w:t>2.证明被保证人违反上述合同或协议约定的义务以及有责任支付你方索赔金额的证据。</w:t>
      </w:r>
    </w:p>
    <w:p>
      <w:pPr>
        <w:ind w:firstLine="480"/>
        <w:rPr>
          <w:color w:val="auto"/>
          <w:highlight w:val="none"/>
        </w:rPr>
      </w:pPr>
      <w:r>
        <w:rPr>
          <w:color w:val="auto"/>
          <w:highlight w:val="none"/>
        </w:rPr>
        <w:t>(三)索赔通知文件必须在本保函有效期内到达以下地址：</w:t>
      </w:r>
    </w:p>
    <w:p>
      <w:pPr>
        <w:ind w:firstLine="480"/>
        <w:rPr>
          <w:color w:val="auto"/>
          <w:highlight w:val="none"/>
        </w:rPr>
      </w:pPr>
      <w:r>
        <w:rPr>
          <w:color w:val="auto"/>
          <w:highlight w:val="none"/>
        </w:rPr>
        <w:t>__________________________________________________。</w:t>
      </w:r>
    </w:p>
    <w:p>
      <w:pPr>
        <w:ind w:firstLine="480"/>
        <w:rPr>
          <w:color w:val="auto"/>
          <w:highlight w:val="none"/>
        </w:rPr>
      </w:pPr>
      <w:r>
        <w:rPr>
          <w:color w:val="auto"/>
          <w:highlight w:val="none"/>
        </w:rPr>
        <w:t>五、本保函保证金额将随被保证人逐步履行保函项下合同约定或法定的义务以及我方按你方索赔通知文件要求分次支付而相应递减。</w:t>
      </w:r>
    </w:p>
    <w:p>
      <w:pPr>
        <w:ind w:firstLine="480"/>
        <w:rPr>
          <w:color w:val="auto"/>
          <w:highlight w:val="none"/>
        </w:rPr>
      </w:pPr>
      <w:r>
        <w:rPr>
          <w:color w:val="auto"/>
          <w:highlight w:val="none"/>
        </w:rPr>
        <w:t>六、本保函项下的权利不得转让，不得设定担保。受益人未经我方书面同意转让本保函或其项下任何权利，我方在本保函项下的义务与责任全部消灭。</w:t>
      </w:r>
    </w:p>
    <w:p>
      <w:pPr>
        <w:ind w:firstLine="480"/>
        <w:rPr>
          <w:color w:val="auto"/>
          <w:highlight w:val="none"/>
        </w:rPr>
      </w:pPr>
      <w:r>
        <w:rPr>
          <w:color w:val="auto"/>
          <w:highlight w:val="none"/>
        </w:rPr>
        <w:t>七、本保函项下的合同或基础交易不成立、不生效、无效、被撤销、被解除，本保函无效;被保证人基于保函项下的合同或基础交易或其他原因的抗辩，我方均有权主张。</w:t>
      </w:r>
    </w:p>
    <w:p>
      <w:pPr>
        <w:ind w:firstLine="480"/>
        <w:rPr>
          <w:color w:val="auto"/>
          <w:highlight w:val="none"/>
        </w:rPr>
      </w:pPr>
      <w:r>
        <w:rPr>
          <w:color w:val="auto"/>
          <w:highlight w:val="none"/>
        </w:rPr>
        <w:t>八、因本保函发生争议协商解决不成，按以下第</w:t>
      </w:r>
      <w:r>
        <w:rPr>
          <w:color w:val="auto"/>
          <w:highlight w:val="none"/>
          <w:u w:val="single"/>
        </w:rPr>
        <w:t>(一)</w:t>
      </w:r>
      <w:r>
        <w:rPr>
          <w:color w:val="auto"/>
          <w:highlight w:val="none"/>
        </w:rPr>
        <w:t>种方式解决:</w:t>
      </w:r>
    </w:p>
    <w:p>
      <w:pPr>
        <w:ind w:firstLine="480"/>
        <w:rPr>
          <w:color w:val="auto"/>
          <w:highlight w:val="none"/>
        </w:rPr>
      </w:pPr>
      <w:r>
        <w:rPr>
          <w:color w:val="auto"/>
          <w:highlight w:val="none"/>
        </w:rPr>
        <w:t>(一)向我方所在地的人民法院起诉。</w:t>
      </w:r>
    </w:p>
    <w:p>
      <w:pPr>
        <w:ind w:firstLine="480"/>
        <w:rPr>
          <w:color w:val="auto"/>
          <w:highlight w:val="none"/>
        </w:rPr>
      </w:pPr>
      <w:r>
        <w:rPr>
          <w:color w:val="auto"/>
          <w:highlight w:val="none"/>
        </w:rPr>
        <w:t>(二)提交</w:t>
      </w:r>
      <w:r>
        <w:rPr>
          <w:color w:val="auto"/>
          <w:highlight w:val="none"/>
          <w:u w:val="single"/>
        </w:rPr>
        <w:t>此栏空白</w:t>
      </w:r>
      <w:r>
        <w:rPr>
          <w:color w:val="auto"/>
          <w:highlight w:val="none"/>
        </w:rPr>
        <w:t>仲裁委员会(仲裁地点为此栏空白)按照申请仲裁时该会现行有效的仲裁规则进行仲裁。仲裁裁决是终局的，对双方均有约束力。</w:t>
      </w:r>
    </w:p>
    <w:p>
      <w:pPr>
        <w:ind w:firstLine="480"/>
        <w:rPr>
          <w:color w:val="auto"/>
          <w:highlight w:val="none"/>
        </w:rPr>
      </w:pPr>
      <w:r>
        <w:rPr>
          <w:color w:val="auto"/>
          <w:highlight w:val="none"/>
        </w:rPr>
        <w:t>九、本保函适用中华人民共和国法律。</w:t>
      </w:r>
    </w:p>
    <w:p>
      <w:pPr>
        <w:ind w:firstLine="480"/>
        <w:rPr>
          <w:color w:val="auto"/>
          <w:highlight w:val="none"/>
        </w:rPr>
      </w:pPr>
      <w:r>
        <w:rPr>
          <w:color w:val="auto"/>
          <w:highlight w:val="none"/>
        </w:rPr>
        <w:t>十、其他条款:</w:t>
      </w:r>
    </w:p>
    <w:p>
      <w:pPr>
        <w:ind w:firstLine="480"/>
        <w:rPr>
          <w:color w:val="auto"/>
          <w:highlight w:val="none"/>
        </w:rPr>
      </w:pPr>
      <w:r>
        <w:rPr>
          <w:color w:val="auto"/>
          <w:highlight w:val="none"/>
        </w:rPr>
        <w:t>1.本保函有效期届满或提前终止，本保函自动失效，我方在本保函项下的义务与责任自动全部消灭，此后提出的任何索赔均为无效索赔，我方无义务作出任何赔付。</w:t>
      </w:r>
    </w:p>
    <w:p>
      <w:pPr>
        <w:ind w:firstLine="480"/>
        <w:rPr>
          <w:color w:val="auto"/>
          <w:highlight w:val="none"/>
        </w:rPr>
      </w:pPr>
      <w:r>
        <w:rPr>
          <w:color w:val="auto"/>
          <w:highlight w:val="none"/>
        </w:rPr>
        <w:t>2.所有索赔通知必须在我方工作时间内到达本保函规定的地址。</w:t>
      </w:r>
    </w:p>
    <w:p>
      <w:pPr>
        <w:ind w:firstLine="480"/>
        <w:rPr>
          <w:color w:val="auto"/>
          <w:highlight w:val="none"/>
        </w:rPr>
      </w:pPr>
      <w:r>
        <w:rPr>
          <w:color w:val="auto"/>
          <w:highlight w:val="none"/>
        </w:rPr>
        <w:t>十一、本保函自我方盖章之日起生效。</w:t>
      </w:r>
    </w:p>
    <w:p>
      <w:pPr>
        <w:rPr>
          <w:color w:val="auto"/>
          <w:highlight w:val="none"/>
        </w:rPr>
      </w:pPr>
      <w:r>
        <w:rPr>
          <w:color w:val="auto"/>
          <w:highlight w:val="none"/>
        </w:rPr>
        <w:t>保证人：___________(盖章)</w:t>
      </w:r>
    </w:p>
    <w:p>
      <w:pPr>
        <w:rPr>
          <w:color w:val="auto"/>
          <w:highlight w:val="none"/>
        </w:rPr>
      </w:pPr>
      <w:r>
        <w:rPr>
          <w:color w:val="auto"/>
          <w:highlight w:val="none"/>
        </w:rPr>
        <w:t>联系地址：_______________</w:t>
      </w:r>
    </w:p>
    <w:p>
      <w:pPr>
        <w:rPr>
          <w:color w:val="auto"/>
          <w:highlight w:val="none"/>
        </w:rPr>
      </w:pPr>
      <w:r>
        <w:rPr>
          <w:color w:val="auto"/>
          <w:highlight w:val="none"/>
        </w:rPr>
        <w:t>联系电话：_______________</w:t>
      </w:r>
    </w:p>
    <w:p>
      <w:pPr>
        <w:rPr>
          <w:color w:val="auto"/>
          <w:highlight w:val="none"/>
        </w:rPr>
      </w:pPr>
      <w:r>
        <w:rPr>
          <w:color w:val="auto"/>
          <w:highlight w:val="none"/>
        </w:rPr>
        <w:t>开立日期：___年___月___日</w:t>
      </w:r>
    </w:p>
    <w:p>
      <w:pPr>
        <w:jc w:val="center"/>
        <w:rPr>
          <w:color w:val="auto"/>
          <w:highlight w:val="none"/>
        </w:rPr>
      </w:pPr>
      <w:r>
        <w:rPr>
          <w:b/>
          <w:color w:val="auto"/>
          <w:sz w:val="24"/>
          <w:highlight w:val="none"/>
        </w:rPr>
        <w:t>采购合同履约保险凭证</w:t>
      </w:r>
    </w:p>
    <w:p>
      <w:pPr>
        <w:rPr>
          <w:color w:val="auto"/>
          <w:highlight w:val="none"/>
        </w:rPr>
      </w:pPr>
      <w:r>
        <w:rPr>
          <w:color w:val="auto"/>
          <w:highlight w:val="none"/>
        </w:rPr>
        <w:t>致被保险人__________：</w:t>
      </w:r>
    </w:p>
    <w:p>
      <w:pPr>
        <w:ind w:firstLine="480"/>
        <w:rPr>
          <w:color w:val="auto"/>
          <w:highlight w:val="none"/>
        </w:rPr>
      </w:pPr>
      <w:r>
        <w:rPr>
          <w:color w:val="auto"/>
          <w:highlight w:val="none"/>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ind w:firstLine="480"/>
        <w:rPr>
          <w:color w:val="auto"/>
          <w:highlight w:val="none"/>
        </w:rPr>
      </w:pPr>
      <w:r>
        <w:rPr>
          <w:color w:val="auto"/>
          <w:highlight w:val="none"/>
        </w:rPr>
        <w:t>一、我公司对上述采购项目出具的《采购合同履约保证保险》保单号：</w:t>
      </w:r>
    </w:p>
    <w:p>
      <w:pPr>
        <w:ind w:firstLine="480"/>
        <w:rPr>
          <w:color w:val="auto"/>
          <w:highlight w:val="none"/>
        </w:rPr>
      </w:pPr>
      <w:r>
        <w:rPr>
          <w:color w:val="auto"/>
          <w:highlight w:val="none"/>
        </w:rPr>
        <w:t>二、上述保单项下我公司的保险金额（最高限额）：人民币           （￥：  元）</w:t>
      </w:r>
    </w:p>
    <w:p>
      <w:pPr>
        <w:ind w:firstLine="480"/>
        <w:rPr>
          <w:color w:val="auto"/>
          <w:highlight w:val="none"/>
        </w:rPr>
      </w:pPr>
      <w:r>
        <w:rPr>
          <w:color w:val="auto"/>
          <w:highlight w:val="none"/>
        </w:rPr>
        <w:t>上述全部保险单的保险金额随投保人逐步履行采购合同约定的义务或我公司的赔付而递减。</w:t>
      </w:r>
    </w:p>
    <w:p>
      <w:pPr>
        <w:ind w:firstLine="480"/>
        <w:rPr>
          <w:color w:val="auto"/>
          <w:highlight w:val="none"/>
        </w:rPr>
      </w:pPr>
      <w:r>
        <w:rPr>
          <w:color w:val="auto"/>
          <w:highlight w:val="none"/>
        </w:rPr>
        <w:t>三、本保险的保险期间自____年___月___日___时起至___年___月___日___时止，共计___天。</w:t>
      </w:r>
    </w:p>
    <w:p>
      <w:pPr>
        <w:ind w:firstLine="480"/>
        <w:rPr>
          <w:color w:val="auto"/>
          <w:highlight w:val="none"/>
        </w:rPr>
      </w:pPr>
      <w:r>
        <w:rPr>
          <w:color w:val="auto"/>
          <w:highlight w:val="none"/>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color w:val="auto"/>
          <w:highlight w:val="none"/>
          <w:u w:val="single"/>
        </w:rPr>
        <w:t>30</w:t>
      </w:r>
      <w:r>
        <w:rPr>
          <w:color w:val="auto"/>
          <w:highlight w:val="none"/>
        </w:rPr>
        <w:t>个工作日内以上述保险金额为限，支付你方索赔金额。</w:t>
      </w:r>
    </w:p>
    <w:p>
      <w:pPr>
        <w:ind w:firstLine="480"/>
        <w:rPr>
          <w:color w:val="auto"/>
          <w:highlight w:val="none"/>
        </w:rPr>
      </w:pPr>
      <w:r>
        <w:rPr>
          <w:color w:val="auto"/>
          <w:highlight w:val="none"/>
        </w:rPr>
        <w:t>（一）投保人未按照采购合同约定的时间、地点交付采购标的；</w:t>
      </w:r>
    </w:p>
    <w:p>
      <w:pPr>
        <w:ind w:firstLine="480"/>
        <w:rPr>
          <w:color w:val="auto"/>
          <w:highlight w:val="none"/>
        </w:rPr>
      </w:pPr>
      <w:r>
        <w:rPr>
          <w:color w:val="auto"/>
          <w:highlight w:val="none"/>
        </w:rPr>
        <w:t>（二）投保人供应采购标的的规格、型号、数量、质量等不符合《采购合同》的约定。</w:t>
      </w:r>
    </w:p>
    <w:p>
      <w:pPr>
        <w:ind w:firstLine="480"/>
        <w:rPr>
          <w:color w:val="auto"/>
          <w:highlight w:val="none"/>
        </w:rPr>
      </w:pPr>
      <w:r>
        <w:rPr>
          <w:color w:val="auto"/>
          <w:highlight w:val="none"/>
        </w:rPr>
        <w:t>五、索赔文件</w:t>
      </w:r>
    </w:p>
    <w:p>
      <w:pPr>
        <w:ind w:firstLine="480"/>
        <w:rPr>
          <w:color w:val="auto"/>
          <w:highlight w:val="none"/>
        </w:rPr>
      </w:pPr>
      <w:r>
        <w:rPr>
          <w:color w:val="auto"/>
          <w:highlight w:val="none"/>
        </w:rPr>
        <w:t>（一）经被保险人有权人签字、加盖被保险人公章的书面索赔声明正本，索赔声明须注明本保险凭证对应的保单号并申明如下事实：</w:t>
      </w:r>
    </w:p>
    <w:p>
      <w:pPr>
        <w:ind w:firstLine="480"/>
        <w:rPr>
          <w:color w:val="auto"/>
          <w:highlight w:val="none"/>
        </w:rPr>
      </w:pPr>
      <w:r>
        <w:rPr>
          <w:color w:val="auto"/>
          <w:highlight w:val="none"/>
        </w:rPr>
        <w:t>（1）投保人未履行采购合同相关义务；</w:t>
      </w:r>
    </w:p>
    <w:p>
      <w:pPr>
        <w:ind w:firstLine="480"/>
        <w:rPr>
          <w:color w:val="auto"/>
          <w:highlight w:val="none"/>
        </w:rPr>
      </w:pPr>
      <w:r>
        <w:rPr>
          <w:color w:val="auto"/>
          <w:highlight w:val="none"/>
        </w:rPr>
        <w:t>（2）投保人的违约事实。</w:t>
      </w:r>
    </w:p>
    <w:p>
      <w:pPr>
        <w:ind w:firstLine="480"/>
        <w:rPr>
          <w:color w:val="auto"/>
          <w:highlight w:val="none"/>
        </w:rPr>
      </w:pPr>
      <w:r>
        <w:rPr>
          <w:color w:val="auto"/>
          <w:highlight w:val="none"/>
        </w:rPr>
        <w:t>（二）保险单正本；</w:t>
      </w:r>
    </w:p>
    <w:p>
      <w:pPr>
        <w:ind w:firstLine="480"/>
        <w:rPr>
          <w:color w:val="auto"/>
          <w:highlight w:val="none"/>
        </w:rPr>
      </w:pPr>
      <w:r>
        <w:rPr>
          <w:color w:val="auto"/>
          <w:highlight w:val="none"/>
        </w:rPr>
        <w:t>（三）《采购合同》副本及与采购项目进展、质量、缺陷有关的证明文件（包括《中标通知书》、投标书及其附录、会议纪要、其他合同文件等）；</w:t>
      </w:r>
    </w:p>
    <w:p>
      <w:pPr>
        <w:ind w:firstLine="480"/>
        <w:rPr>
          <w:color w:val="auto"/>
          <w:highlight w:val="none"/>
        </w:rPr>
      </w:pPr>
      <w:r>
        <w:rPr>
          <w:color w:val="auto"/>
          <w:highlight w:val="none"/>
        </w:rPr>
        <w:t>（四）保险人要求投保人、被保险人所能提供的与确认保险事故的性质、原因、损失程度等有关的其他证明和资料；</w:t>
      </w:r>
    </w:p>
    <w:p>
      <w:pPr>
        <w:ind w:firstLine="480"/>
        <w:rPr>
          <w:color w:val="auto"/>
          <w:highlight w:val="none"/>
        </w:rPr>
      </w:pPr>
      <w:r>
        <w:rPr>
          <w:color w:val="auto"/>
          <w:highlight w:val="none"/>
        </w:rPr>
        <w:t>（五）仲裁机构出具的裁决书或法院出具的裁定书、判决书等生效法律文书（适用于仲裁或诉讼确认损失的方式）；</w:t>
      </w:r>
    </w:p>
    <w:p>
      <w:pPr>
        <w:ind w:firstLine="480"/>
        <w:rPr>
          <w:color w:val="auto"/>
          <w:highlight w:val="none"/>
        </w:rPr>
      </w:pPr>
      <w:r>
        <w:rPr>
          <w:color w:val="auto"/>
          <w:highlight w:val="none"/>
        </w:rPr>
        <w:t>六、未经保险人书面同意，本保险凭证与保险合同不得转让、质押，否则保险人在本保险凭证与保险合同项下的保险责任自动解除。</w:t>
      </w:r>
    </w:p>
    <w:p>
      <w:pPr>
        <w:ind w:firstLine="480"/>
        <w:rPr>
          <w:color w:val="auto"/>
          <w:highlight w:val="none"/>
        </w:rPr>
      </w:pPr>
      <w:r>
        <w:rPr>
          <w:color w:val="auto"/>
          <w:highlight w:val="none"/>
        </w:rPr>
        <w:t>七、本保证保险发生争议协商解决不成，向保险人所在地有管辖权的人民法院提起诉讼。</w:t>
      </w:r>
    </w:p>
    <w:p>
      <w:pPr>
        <w:ind w:firstLine="480"/>
        <w:rPr>
          <w:color w:val="auto"/>
          <w:highlight w:val="none"/>
        </w:rPr>
      </w:pPr>
      <w:r>
        <w:rPr>
          <w:color w:val="auto"/>
          <w:highlight w:val="none"/>
        </w:rPr>
        <w:t>八、本保证保险适用的保险条款为《_______________________》。</w:t>
      </w:r>
    </w:p>
    <w:p>
      <w:pPr>
        <w:ind w:firstLine="480"/>
        <w:rPr>
          <w:color w:val="auto"/>
          <w:highlight w:val="none"/>
        </w:rPr>
      </w:pPr>
      <w:r>
        <w:rPr>
          <w:color w:val="auto"/>
          <w:highlight w:val="none"/>
        </w:rPr>
        <w:t>九、保险责任免除及其他本保险凭证未载明事宜以保险合同约定为准。</w:t>
      </w:r>
    </w:p>
    <w:p>
      <w:pPr>
        <w:ind w:firstLine="480"/>
        <w:rPr>
          <w:color w:val="auto"/>
          <w:highlight w:val="none"/>
        </w:rPr>
      </w:pPr>
      <w:r>
        <w:rPr>
          <w:color w:val="auto"/>
          <w:highlight w:val="none"/>
        </w:rPr>
        <w:t>十、本保险凭证自保险人加盖保单专用章起生效。</w:t>
      </w:r>
    </w:p>
    <w:p>
      <w:pPr>
        <w:rPr>
          <w:color w:val="auto"/>
          <w:highlight w:val="none"/>
        </w:rPr>
      </w:pPr>
      <w:r>
        <w:rPr>
          <w:color w:val="auto"/>
          <w:highlight w:val="none"/>
        </w:rPr>
        <w:t>保证人：__________(盖章)</w:t>
      </w:r>
    </w:p>
    <w:p>
      <w:pPr>
        <w:rPr>
          <w:color w:val="auto"/>
          <w:highlight w:val="none"/>
        </w:rPr>
      </w:pPr>
      <w:r>
        <w:rPr>
          <w:color w:val="auto"/>
          <w:highlight w:val="none"/>
        </w:rPr>
        <w:t>地址：__________________</w:t>
      </w:r>
    </w:p>
    <w:p>
      <w:pPr>
        <w:rPr>
          <w:color w:val="auto"/>
          <w:highlight w:val="none"/>
        </w:rPr>
      </w:pPr>
      <w:r>
        <w:rPr>
          <w:color w:val="auto"/>
          <w:highlight w:val="none"/>
        </w:rPr>
        <w:t>电话：__________________</w:t>
      </w:r>
    </w:p>
    <w:p>
      <w:pPr>
        <w:rPr>
          <w:color w:val="auto"/>
          <w:highlight w:val="none"/>
        </w:rPr>
      </w:pPr>
      <w:r>
        <w:rPr>
          <w:color w:val="auto"/>
          <w:highlight w:val="none"/>
        </w:rPr>
        <w:t>开立日期：____年__月__日</w:t>
      </w:r>
    </w:p>
    <w:p>
      <w:pPr>
        <w:rPr>
          <w:rFonts w:hint="eastAsia"/>
          <w:color w:val="auto"/>
          <w:highlight w:val="none"/>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3562"/>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B4A0D"/>
    <w:multiLevelType w:val="singleLevel"/>
    <w:tmpl w:val="954B4A0D"/>
    <w:lvl w:ilvl="0" w:tentative="0">
      <w:start w:val="1"/>
      <w:numFmt w:val="decimal"/>
      <w:suff w:val="nothing"/>
      <w:lvlText w:val="%1、"/>
      <w:lvlJc w:val="left"/>
    </w:lvl>
  </w:abstractNum>
  <w:abstractNum w:abstractNumId="1">
    <w:nsid w:val="1F5F4DE0"/>
    <w:multiLevelType w:val="singleLevel"/>
    <w:tmpl w:val="1F5F4DE0"/>
    <w:lvl w:ilvl="0" w:tentative="0">
      <w:start w:val="3"/>
      <w:numFmt w:val="decimal"/>
      <w:lvlText w:val="%1)"/>
      <w:lvlJc w:val="left"/>
      <w:pPr>
        <w:tabs>
          <w:tab w:val="left" w:pos="312"/>
        </w:tabs>
      </w:pPr>
    </w:lvl>
  </w:abstractNum>
  <w:abstractNum w:abstractNumId="2">
    <w:nsid w:val="503000AF"/>
    <w:multiLevelType w:val="singleLevel"/>
    <w:tmpl w:val="503000A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NzhiOGIzODM0MTA5YmM0Y2EwMTViMTk3YWQxYzAifQ=="/>
  </w:docVars>
  <w:rsids>
    <w:rsidRoot w:val="53B52B8D"/>
    <w:rsid w:val="00B87A8B"/>
    <w:rsid w:val="01497A0A"/>
    <w:rsid w:val="04B73549"/>
    <w:rsid w:val="08236EDA"/>
    <w:rsid w:val="0B0670BA"/>
    <w:rsid w:val="0DB15505"/>
    <w:rsid w:val="10012E3E"/>
    <w:rsid w:val="102C6780"/>
    <w:rsid w:val="1375390C"/>
    <w:rsid w:val="13D96B42"/>
    <w:rsid w:val="14030E33"/>
    <w:rsid w:val="177F50ED"/>
    <w:rsid w:val="18453E8E"/>
    <w:rsid w:val="24B06D66"/>
    <w:rsid w:val="25BF1CF6"/>
    <w:rsid w:val="260924AF"/>
    <w:rsid w:val="301873E1"/>
    <w:rsid w:val="316C2343"/>
    <w:rsid w:val="3235234B"/>
    <w:rsid w:val="35234847"/>
    <w:rsid w:val="40760B19"/>
    <w:rsid w:val="44702254"/>
    <w:rsid w:val="45BF6139"/>
    <w:rsid w:val="462F0118"/>
    <w:rsid w:val="47606F9F"/>
    <w:rsid w:val="47AF1338"/>
    <w:rsid w:val="4AD03A70"/>
    <w:rsid w:val="4EEC36A3"/>
    <w:rsid w:val="52EA1040"/>
    <w:rsid w:val="53B52B8D"/>
    <w:rsid w:val="570577E2"/>
    <w:rsid w:val="584A5D0C"/>
    <w:rsid w:val="58C809AC"/>
    <w:rsid w:val="59C84A95"/>
    <w:rsid w:val="5D007E42"/>
    <w:rsid w:val="5F50625E"/>
    <w:rsid w:val="66F5053F"/>
    <w:rsid w:val="6A2A4EAE"/>
    <w:rsid w:val="6BA9472A"/>
    <w:rsid w:val="6E034C66"/>
    <w:rsid w:val="77F79321"/>
    <w:rsid w:val="79937634"/>
    <w:rsid w:val="7A56236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autoRedefine/>
    <w:hidden/>
    <w:qFormat/>
    <w:uiPriority w:val="0"/>
    <w:rPr>
      <w:rFonts w:hint="eastAsia" w:asciiTheme="minorHAnsi" w:hAnsiTheme="minorHAnsi" w:eastAsiaTheme="minorEastAsia" w:cstheme="minorBidi"/>
      <w:lang w:val="en-US" w:eastAsia="zh-Hans"/>
    </w:rPr>
  </w:style>
  <w:style w:type="paragraph" w:customStyle="1" w:styleId="9">
    <w:name w:val="正文_0_0_4"/>
    <w:autoRedefine/>
    <w:qFormat/>
    <w:uiPriority w:val="99"/>
    <w:pPr>
      <w:widowControl w:val="0"/>
      <w:jc w:val="both"/>
    </w:pPr>
    <w:rPr>
      <w:rFonts w:ascii="Times New Roman" w:hAnsi="Times New Roman" w:eastAsia="宋体" w:cs="Times New Roman"/>
      <w:color w:val="0000FF"/>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69895</Words>
  <Characters>76069</Characters>
  <Lines>0</Lines>
  <Paragraphs>0</Paragraphs>
  <TotalTime>0</TotalTime>
  <ScaleCrop>false</ScaleCrop>
  <LinksUpToDate>false</LinksUpToDate>
  <CharactersWithSpaces>77398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贤</cp:lastModifiedBy>
  <dcterms:modified xsi:type="dcterms:W3CDTF">2024-05-23T01:45:09Z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E371E945C143485F99FA414E629E50B0_13</vt:lpwstr>
  </property>
</Properties>
</file>